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69" w:rsidRPr="00D407C9" w:rsidRDefault="00683169" w:rsidP="0030058C">
      <w:pPr>
        <w:framePr w:w="27" w:h="4332" w:hRule="exact" w:wrap="around" w:vAnchor="page" w:hAnchor="page" w:x="11575" w:y="580" w:anchorLock="1"/>
        <w:spacing w:after="0" w:afterAutospacing="0" w:line="240" w:lineRule="auto"/>
        <w:rPr>
          <w:rFonts w:ascii="Shruti" w:hAnsi="Shruti" w:cs="Shruti"/>
          <w:lang w:val="pt-BR"/>
        </w:rPr>
      </w:pPr>
    </w:p>
    <w:p w:rsidR="00D407C9" w:rsidRDefault="00D407C9" w:rsidP="00D407C9">
      <w:pPr>
        <w:autoSpaceDE w:val="0"/>
        <w:autoSpaceDN w:val="0"/>
        <w:adjustRightInd w:val="0"/>
        <w:spacing w:after="0" w:afterAutospacing="0" w:line="240" w:lineRule="auto"/>
        <w:jc w:val="left"/>
        <w:rPr>
          <w:rFonts w:cs="Arial"/>
          <w:b/>
          <w:bCs/>
          <w:color w:val="000000"/>
          <w:sz w:val="28"/>
          <w:szCs w:val="28"/>
        </w:rPr>
      </w:pPr>
      <w:r>
        <w:rPr>
          <w:rFonts w:cs="Arial"/>
          <w:b/>
          <w:bCs/>
          <w:color w:val="000000"/>
          <w:sz w:val="28"/>
          <w:szCs w:val="28"/>
        </w:rPr>
        <w:t xml:space="preserve">                       </w:t>
      </w:r>
      <w:proofErr w:type="spellStart"/>
      <w:r w:rsidRPr="00D407C9">
        <w:rPr>
          <w:rFonts w:cs="Arial"/>
          <w:b/>
          <w:bCs/>
          <w:color w:val="000000"/>
          <w:sz w:val="28"/>
          <w:szCs w:val="28"/>
        </w:rPr>
        <w:t>Gutachtenauftrag</w:t>
      </w:r>
      <w:proofErr w:type="spellEnd"/>
      <w:r w:rsidRPr="00D407C9">
        <w:rPr>
          <w:rFonts w:cs="Arial"/>
          <w:b/>
          <w:bCs/>
          <w:color w:val="000000"/>
          <w:sz w:val="28"/>
          <w:szCs w:val="28"/>
        </w:rPr>
        <w:t xml:space="preserve"> / Abtretung (erfüllungshalber</w:t>
      </w:r>
      <w:r w:rsidR="001951DA">
        <w:rPr>
          <w:rFonts w:cs="Arial"/>
          <w:b/>
          <w:bCs/>
          <w:color w:val="000000"/>
          <w:sz w:val="28"/>
          <w:szCs w:val="28"/>
        </w:rPr>
        <w:t>)</w:t>
      </w:r>
    </w:p>
    <w:p w:rsidR="00D407C9" w:rsidRPr="00D407C9" w:rsidRDefault="00D407C9" w:rsidP="00D407C9">
      <w:pPr>
        <w:tabs>
          <w:tab w:val="left" w:pos="567"/>
          <w:tab w:val="left" w:pos="993"/>
        </w:tabs>
        <w:autoSpaceDE w:val="0"/>
        <w:autoSpaceDN w:val="0"/>
        <w:adjustRightInd w:val="0"/>
        <w:spacing w:after="0" w:afterAutospacing="0" w:line="240" w:lineRule="auto"/>
        <w:jc w:val="left"/>
        <w:rPr>
          <w:rFonts w:cs="Arial"/>
          <w:b/>
          <w:bCs/>
          <w:color w:val="000000"/>
          <w:sz w:val="28"/>
          <w:szCs w:val="28"/>
        </w:rPr>
      </w:pPr>
      <w:r>
        <w:rPr>
          <w:rFonts w:cs="Arial"/>
          <w:b/>
          <w:bCs/>
          <w:color w:val="000000"/>
          <w:sz w:val="28"/>
          <w:szCs w:val="28"/>
        </w:rPr>
        <w:t xml:space="preserve">     </w:t>
      </w:r>
      <w:r w:rsidRPr="00D407C9">
        <w:rPr>
          <w:rFonts w:cs="Arial"/>
          <w:b/>
          <w:bCs/>
          <w:color w:val="000000"/>
          <w:sz w:val="28"/>
          <w:szCs w:val="28"/>
        </w:rPr>
        <w:t>Werkvertrag mit Honorarvereinbarung zu Gutachten-Nr.:</w:t>
      </w:r>
      <w:r w:rsidR="00E2053A" w:rsidRPr="00D407C9">
        <w:rPr>
          <w:rFonts w:cs="Arial"/>
          <w:b/>
          <w:bCs/>
          <w:color w:val="000000"/>
          <w:sz w:val="28"/>
          <w:szCs w:val="28"/>
        </w:rPr>
        <w:fldChar w:fldCharType="begin"/>
      </w:r>
      <w:r w:rsidRPr="00D407C9">
        <w:rPr>
          <w:rFonts w:cs="Arial"/>
          <w:b/>
          <w:bCs/>
          <w:color w:val="000000"/>
          <w:sz w:val="28"/>
          <w:szCs w:val="28"/>
        </w:rPr>
        <w:instrText xml:space="preserve"> MERGEFIELD [Formel.AuVgNr]FP:H1N2 </w:instrText>
      </w:r>
      <w:r w:rsidR="00E2053A" w:rsidRPr="00D407C9">
        <w:rPr>
          <w:rFonts w:cs="Arial"/>
          <w:b/>
          <w:bCs/>
          <w:color w:val="000000"/>
          <w:sz w:val="28"/>
          <w:szCs w:val="28"/>
        </w:rPr>
        <w:fldChar w:fldCharType="end"/>
      </w:r>
      <w:r>
        <w:rPr>
          <w:rFonts w:cs="Arial"/>
          <w:b/>
          <w:bCs/>
          <w:color w:val="000000"/>
          <w:sz w:val="28"/>
          <w:szCs w:val="28"/>
        </w:rPr>
        <w:t xml:space="preserve">     </w:t>
      </w:r>
    </w:p>
    <w:p w:rsidR="00D407C9" w:rsidRDefault="00D407C9" w:rsidP="00D407C9">
      <w:pPr>
        <w:autoSpaceDE w:val="0"/>
        <w:autoSpaceDN w:val="0"/>
        <w:adjustRightInd w:val="0"/>
        <w:spacing w:after="0" w:afterAutospacing="0" w:line="240" w:lineRule="auto"/>
        <w:jc w:val="left"/>
        <w:rPr>
          <w:rFonts w:cs="Arial"/>
          <w:color w:val="000000"/>
          <w:sz w:val="14"/>
          <w:szCs w:val="14"/>
        </w:rPr>
      </w:pPr>
      <w:r>
        <w:rPr>
          <w:rFonts w:cs="Arial"/>
          <w:color w:val="000000"/>
          <w:sz w:val="14"/>
          <w:szCs w:val="14"/>
        </w:rPr>
        <w:t xml:space="preserve">                                                                      </w:t>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t xml:space="preserve">zwischen dem, von der IHK Aschaffenburg öffentlich bestellt und vereidigten, Kfz.-Sachverständigen Andreas Kühn und dem Kunden,   </w:t>
      </w:r>
      <w:r>
        <w:rPr>
          <w:rFonts w:cs="Arial"/>
          <w:color w:val="000000"/>
          <w:sz w:val="20"/>
        </w:rPr>
        <w:t xml:space="preserve">      </w:t>
      </w:r>
      <w:r w:rsidRPr="00D407C9">
        <w:rPr>
          <w:rFonts w:cs="Arial"/>
          <w:color w:val="000000"/>
          <w:sz w:val="20"/>
        </w:rPr>
        <w:t xml:space="preserve">                         </w:t>
      </w:r>
      <w:r w:rsidR="00B65CEF">
        <w:rPr>
          <w:rFonts w:cs="Arial"/>
          <w:color w:val="000000"/>
          <w:sz w:val="20"/>
        </w:rPr>
        <w:t xml:space="preserve">            , </w:t>
      </w:r>
      <w:r w:rsidRPr="00D407C9">
        <w:rPr>
          <w:rFonts w:cs="Arial"/>
          <w:color w:val="000000"/>
          <w:sz w:val="20"/>
        </w:rPr>
        <w:t xml:space="preserve">wird auf Basis der nachstehenden Daten   </w:t>
      </w:r>
      <w:r w:rsidR="00B65CEF">
        <w:rPr>
          <w:rFonts w:cs="Arial"/>
          <w:color w:val="000000"/>
          <w:sz w:val="20"/>
        </w:rPr>
        <w:t xml:space="preserve">  </w:t>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12"/>
          <w:szCs w:val="12"/>
        </w:rPr>
        <w:t xml:space="preserve"> </w:t>
      </w:r>
      <w:r w:rsidRPr="00D407C9">
        <w:rPr>
          <w:rFonts w:cs="Arial"/>
          <w:b/>
          <w:bCs/>
          <w:color w:val="000000"/>
          <w:sz w:val="20"/>
        </w:rPr>
        <w:t>Schadentag</w:t>
      </w:r>
      <w:r w:rsidRPr="00D407C9">
        <w:rPr>
          <w:rFonts w:cs="Arial"/>
          <w:color w:val="000000"/>
          <w:sz w:val="20"/>
        </w:rPr>
        <w:tab/>
        <w:t>:</w:t>
      </w:r>
      <w:r w:rsidRPr="00D407C9">
        <w:rPr>
          <w:rFonts w:cs="Arial"/>
          <w:color w:val="000000"/>
          <w:sz w:val="20"/>
        </w:rPr>
        <w:tab/>
        <w:t xml:space="preserve"> </w:t>
      </w:r>
      <w:r w:rsidRPr="00D407C9">
        <w:rPr>
          <w:rFonts w:cs="Arial"/>
          <w:color w:val="000000"/>
          <w:sz w:val="20"/>
        </w:rPr>
        <w:tab/>
      </w:r>
      <w:r w:rsidRPr="00D407C9">
        <w:rPr>
          <w:rFonts w:cs="Arial"/>
          <w:b/>
          <w:bCs/>
          <w:color w:val="000000"/>
          <w:sz w:val="20"/>
        </w:rPr>
        <w:t>Schädiger</w:t>
      </w:r>
      <w:r w:rsidRPr="00D407C9">
        <w:rPr>
          <w:rFonts w:cs="Arial"/>
          <w:color w:val="000000"/>
          <w:sz w:val="20"/>
        </w:rPr>
        <w:tab/>
        <w:t>:</w:t>
      </w:r>
      <w:r w:rsidRPr="00D407C9">
        <w:rPr>
          <w:rFonts w:cs="Arial"/>
          <w:color w:val="000000"/>
          <w:sz w:val="20"/>
        </w:rPr>
        <w:tab/>
      </w:r>
    </w:p>
    <w:p w:rsidR="00D407C9" w:rsidRPr="00D407C9" w:rsidRDefault="00E2053A"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fldChar w:fldCharType="begin"/>
      </w:r>
      <w:r w:rsidR="00D407C9" w:rsidRPr="00D407C9">
        <w:rPr>
          <w:rFonts w:cs="Arial"/>
          <w:color w:val="000000"/>
          <w:sz w:val="20"/>
        </w:rPr>
        <w:instrText xml:space="preserve"> MERGEFIELD [Wenn3.VN_Name2] </w:instrText>
      </w:r>
      <w:r w:rsidRPr="00D407C9">
        <w:rPr>
          <w:rFonts w:cs="Arial"/>
          <w:color w:val="000000"/>
          <w:sz w:val="20"/>
        </w:rPr>
        <w:fldChar w:fldCharType="end"/>
      </w:r>
      <w:r w:rsidR="00D407C9">
        <w:rPr>
          <w:rFonts w:cs="Arial"/>
          <w:color w:val="000000"/>
          <w:sz w:val="20"/>
        </w:rPr>
        <w:t xml:space="preserve"> </w:t>
      </w:r>
    </w:p>
    <w:p w:rsid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tab/>
      </w:r>
      <w:r w:rsidRPr="00D407C9">
        <w:rPr>
          <w:rFonts w:cs="Arial"/>
          <w:color w:val="000000"/>
          <w:sz w:val="20"/>
        </w:rPr>
        <w:tab/>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tab/>
      </w:r>
      <w:r w:rsidRPr="00D407C9">
        <w:rPr>
          <w:rFonts w:cs="Arial"/>
          <w:color w:val="000000"/>
          <w:sz w:val="20"/>
        </w:rPr>
        <w:tab/>
      </w:r>
      <w:r w:rsidR="00E2053A" w:rsidRPr="00D407C9">
        <w:rPr>
          <w:rFonts w:cs="Arial"/>
          <w:color w:val="000000"/>
          <w:sz w:val="20"/>
        </w:rPr>
        <w:fldChar w:fldCharType="begin"/>
      </w:r>
      <w:r w:rsidRPr="00D407C9">
        <w:rPr>
          <w:rFonts w:cs="Arial"/>
          <w:color w:val="000000"/>
          <w:sz w:val="20"/>
        </w:rPr>
        <w:instrText xml:space="preserve"> MERGEFIELD [Formel.VN_Ergänzung]FP:H1N1 </w:instrText>
      </w:r>
      <w:r w:rsidR="00E2053A" w:rsidRPr="00D407C9">
        <w:rPr>
          <w:rFonts w:cs="Arial"/>
          <w:color w:val="000000"/>
          <w:sz w:val="20"/>
        </w:rPr>
        <w:fldChar w:fldCharType="end"/>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12"/>
          <w:szCs w:val="12"/>
        </w:rPr>
        <w:t xml:space="preserve"> </w:t>
      </w:r>
      <w:r w:rsidRPr="00D407C9">
        <w:rPr>
          <w:rFonts w:cs="Arial"/>
          <w:b/>
          <w:bCs/>
          <w:color w:val="000000"/>
          <w:sz w:val="20"/>
        </w:rPr>
        <w:t>Auftraggeber</w:t>
      </w:r>
      <w:r w:rsidRPr="00D407C9">
        <w:rPr>
          <w:rFonts w:cs="Arial"/>
          <w:color w:val="000000"/>
          <w:sz w:val="20"/>
        </w:rPr>
        <w:tab/>
        <w:t>:</w:t>
      </w:r>
      <w:r w:rsidRPr="00D407C9">
        <w:rPr>
          <w:rFonts w:cs="Arial"/>
          <w:color w:val="000000"/>
          <w:sz w:val="20"/>
        </w:rPr>
        <w:tab/>
      </w:r>
      <w:r w:rsidRPr="00D407C9">
        <w:rPr>
          <w:rFonts w:cs="Arial"/>
          <w:color w:val="000000"/>
          <w:sz w:val="20"/>
        </w:rPr>
        <w:tab/>
      </w:r>
      <w:r w:rsidRPr="00D407C9">
        <w:rPr>
          <w:rFonts w:cs="Arial"/>
          <w:b/>
          <w:bCs/>
          <w:color w:val="000000"/>
          <w:sz w:val="20"/>
        </w:rPr>
        <w:t>VS-Schein.</w:t>
      </w:r>
      <w:r w:rsidRPr="00D407C9">
        <w:rPr>
          <w:rFonts w:cs="Arial"/>
          <w:color w:val="000000"/>
          <w:sz w:val="20"/>
        </w:rPr>
        <w:tab/>
        <w:t>:</w:t>
      </w:r>
      <w:r w:rsidRPr="00D407C9">
        <w:rPr>
          <w:rFonts w:cs="Arial"/>
          <w:color w:val="000000"/>
          <w:sz w:val="20"/>
        </w:rPr>
        <w:tab/>
      </w:r>
    </w:p>
    <w:p w:rsidR="00D407C9" w:rsidRPr="00D407C9" w:rsidRDefault="00E2053A"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fldChar w:fldCharType="begin"/>
      </w:r>
      <w:r w:rsidR="00D407C9" w:rsidRPr="00D407C9">
        <w:rPr>
          <w:rFonts w:cs="Arial"/>
          <w:color w:val="000000"/>
          <w:sz w:val="20"/>
        </w:rPr>
        <w:instrText xml:space="preserve"> MERGEFIELD [Wenn4.Sonst] </w:instrText>
      </w:r>
      <w:r w:rsidRPr="00D407C9">
        <w:rPr>
          <w:rFonts w:cs="Arial"/>
          <w:color w:val="000000"/>
          <w:sz w:val="20"/>
        </w:rPr>
        <w:fldChar w:fldCharType="end"/>
      </w:r>
      <w:r w:rsidR="00D407C9" w:rsidRPr="00D407C9">
        <w:rPr>
          <w:rFonts w:cs="Arial"/>
          <w:color w:val="000000"/>
          <w:sz w:val="12"/>
          <w:szCs w:val="12"/>
        </w:rPr>
        <w:t xml:space="preserve"> </w:t>
      </w:r>
      <w:r w:rsidR="00D407C9" w:rsidRPr="00D407C9">
        <w:rPr>
          <w:rFonts w:cs="Arial"/>
          <w:color w:val="000000"/>
          <w:sz w:val="20"/>
        </w:rPr>
        <w:t>(Geschädigter)</w:t>
      </w:r>
      <w:r w:rsidR="00D407C9" w:rsidRPr="00D407C9">
        <w:rPr>
          <w:rFonts w:cs="Arial"/>
          <w:color w:val="000000"/>
          <w:sz w:val="20"/>
        </w:rPr>
        <w:tab/>
      </w:r>
      <w:r w:rsidR="00D407C9" w:rsidRPr="00D407C9">
        <w:rPr>
          <w:rFonts w:cs="Arial"/>
          <w:color w:val="000000"/>
          <w:sz w:val="20"/>
        </w:rPr>
        <w:tab/>
      </w:r>
      <w:r w:rsidR="00D407C9" w:rsidRPr="00D407C9">
        <w:rPr>
          <w:rFonts w:cs="Arial"/>
          <w:color w:val="000000"/>
          <w:sz w:val="20"/>
        </w:rPr>
        <w:tab/>
      </w:r>
      <w:r w:rsidR="00D407C9" w:rsidRPr="00D407C9">
        <w:rPr>
          <w:rFonts w:cs="Arial"/>
          <w:color w:val="000000"/>
          <w:sz w:val="20"/>
        </w:rPr>
        <w:tab/>
      </w:r>
      <w:r w:rsidR="00D407C9" w:rsidRPr="00D407C9">
        <w:rPr>
          <w:rFonts w:cs="Arial"/>
          <w:color w:val="000000"/>
          <w:sz w:val="20"/>
        </w:rPr>
        <w:tab/>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tab/>
      </w:r>
      <w:r w:rsidRPr="00D407C9">
        <w:rPr>
          <w:rFonts w:cs="Arial"/>
          <w:color w:val="000000"/>
          <w:sz w:val="20"/>
        </w:rPr>
        <w:tab/>
      </w:r>
    </w:p>
    <w:p w:rsidR="00D407C9" w:rsidRPr="00D407C9" w:rsidRDefault="00E2053A"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20"/>
        </w:rPr>
        <w:fldChar w:fldCharType="begin"/>
      </w:r>
      <w:r w:rsidR="00D407C9" w:rsidRPr="00D407C9">
        <w:rPr>
          <w:rFonts w:cs="Arial"/>
          <w:color w:val="000000"/>
          <w:sz w:val="20"/>
        </w:rPr>
        <w:instrText xml:space="preserve"> MERGEFIELD [Wenn4.Ende]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[Wenn3.Sonst]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[Wenn5.AST_Name2]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[Formel.AST_Name2]FP:H0N2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[Formel.AST_Ergänzung]FP:H1N2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[Wenn5.Sonst]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[Wenn5.Ende] </w:instrText>
      </w:r>
      <w:r w:rsidRPr="00D407C9">
        <w:rPr>
          <w:rFonts w:cs="Arial"/>
          <w:color w:val="000000"/>
          <w:sz w:val="20"/>
        </w:rPr>
        <w:fldChar w:fldCharType="end"/>
      </w:r>
      <w:r w:rsidRPr="00D407C9">
        <w:rPr>
          <w:rFonts w:cs="Arial"/>
          <w:color w:val="000000"/>
          <w:sz w:val="20"/>
        </w:rPr>
        <w:fldChar w:fldCharType="begin"/>
      </w:r>
      <w:r w:rsidR="00D407C9" w:rsidRPr="00D407C9">
        <w:rPr>
          <w:rFonts w:cs="Arial"/>
          <w:color w:val="000000"/>
          <w:sz w:val="20"/>
        </w:rPr>
        <w:instrText xml:space="preserve"> MERGEFIELD [Wenn3.Ende] </w:instrText>
      </w:r>
      <w:r w:rsidRPr="00D407C9">
        <w:rPr>
          <w:rFonts w:cs="Arial"/>
          <w:color w:val="000000"/>
          <w:sz w:val="20"/>
        </w:rPr>
        <w:fldChar w:fldCharType="end"/>
      </w:r>
      <w:r w:rsidR="00D407C9" w:rsidRPr="00D407C9">
        <w:rPr>
          <w:rFonts w:cs="Arial"/>
          <w:color w:val="000000"/>
          <w:sz w:val="12"/>
          <w:szCs w:val="12"/>
        </w:rPr>
        <w:t xml:space="preserve"> </w:t>
      </w:r>
      <w:r w:rsidR="00D407C9" w:rsidRPr="00D407C9">
        <w:rPr>
          <w:rFonts w:cs="Arial"/>
          <w:b/>
          <w:bCs/>
          <w:color w:val="000000"/>
          <w:sz w:val="20"/>
        </w:rPr>
        <w:t xml:space="preserve">Fahrzeug AS </w:t>
      </w:r>
      <w:r w:rsidR="00D407C9" w:rsidRPr="00D407C9">
        <w:rPr>
          <w:rFonts w:cs="Arial"/>
          <w:color w:val="000000"/>
          <w:sz w:val="20"/>
        </w:rPr>
        <w:tab/>
        <w:t>:</w:t>
      </w:r>
      <w:r w:rsidR="00D407C9" w:rsidRPr="00D407C9">
        <w:rPr>
          <w:rFonts w:cs="Arial"/>
          <w:color w:val="000000"/>
          <w:sz w:val="20"/>
        </w:rPr>
        <w:tab/>
      </w:r>
      <w:r w:rsidR="00D407C9" w:rsidRPr="00D407C9">
        <w:rPr>
          <w:rFonts w:cs="Arial"/>
          <w:color w:val="000000"/>
          <w:sz w:val="20"/>
        </w:rPr>
        <w:tab/>
      </w:r>
      <w:r w:rsidR="00D407C9" w:rsidRPr="00D407C9">
        <w:rPr>
          <w:rFonts w:cs="Arial"/>
          <w:b/>
          <w:bCs/>
          <w:color w:val="000000"/>
          <w:sz w:val="20"/>
        </w:rPr>
        <w:t>Schaden-Nr.</w:t>
      </w:r>
      <w:r w:rsidR="00D407C9" w:rsidRPr="00D407C9">
        <w:rPr>
          <w:rFonts w:cs="Arial"/>
          <w:color w:val="000000"/>
          <w:sz w:val="20"/>
        </w:rPr>
        <w:tab/>
        <w:t>:</w:t>
      </w:r>
      <w:r w:rsidR="00D407C9" w:rsidRPr="00D407C9">
        <w:rPr>
          <w:rFonts w:cs="Arial"/>
          <w:color w:val="000000"/>
          <w:sz w:val="20"/>
        </w:rPr>
        <w:tab/>
      </w:r>
      <w:r w:rsidRPr="00D407C9">
        <w:rPr>
          <w:rFonts w:cs="Arial"/>
          <w:color w:val="000000"/>
          <w:sz w:val="20"/>
        </w:rPr>
        <w:fldChar w:fldCharType="begin"/>
      </w:r>
      <w:r w:rsidR="00D407C9" w:rsidRPr="00D407C9">
        <w:rPr>
          <w:rFonts w:cs="Arial"/>
          <w:color w:val="000000"/>
          <w:sz w:val="20"/>
        </w:rPr>
        <w:instrText xml:space="preserve"> MERGEFIELD [Vorgänge.SchadenNr]FP:H0N1 </w:instrText>
      </w:r>
      <w:r w:rsidRPr="00D407C9">
        <w:rPr>
          <w:rFonts w:cs="Arial"/>
          <w:color w:val="000000"/>
          <w:sz w:val="20"/>
        </w:rPr>
        <w:fldChar w:fldCharType="end"/>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r w:rsidRPr="00D407C9">
        <w:rPr>
          <w:rFonts w:cs="Arial"/>
          <w:color w:val="000000"/>
          <w:sz w:val="12"/>
          <w:szCs w:val="12"/>
        </w:rPr>
        <w:t xml:space="preserve"> </w:t>
      </w:r>
      <w:r w:rsidRPr="00D407C9">
        <w:rPr>
          <w:rFonts w:cs="Arial"/>
          <w:b/>
          <w:bCs/>
          <w:color w:val="000000"/>
          <w:sz w:val="20"/>
        </w:rPr>
        <w:t>Gutachten-Nr.</w:t>
      </w:r>
      <w:r w:rsidRPr="00D407C9">
        <w:rPr>
          <w:rFonts w:cs="Arial"/>
          <w:color w:val="000000"/>
          <w:sz w:val="20"/>
        </w:rPr>
        <w:tab/>
        <w:t>:</w:t>
      </w:r>
      <w:r w:rsidRPr="00D407C9">
        <w:rPr>
          <w:rFonts w:cs="Arial"/>
          <w:color w:val="000000"/>
          <w:sz w:val="20"/>
        </w:rPr>
        <w:tab/>
      </w:r>
      <w:r w:rsidRPr="00D407C9">
        <w:rPr>
          <w:rFonts w:cs="Arial"/>
          <w:color w:val="000000"/>
          <w:sz w:val="20"/>
        </w:rPr>
        <w:tab/>
      </w:r>
      <w:proofErr w:type="spellStart"/>
      <w:r w:rsidRPr="00D407C9">
        <w:rPr>
          <w:rFonts w:cs="Arial"/>
          <w:b/>
          <w:bCs/>
          <w:color w:val="000000"/>
          <w:sz w:val="20"/>
        </w:rPr>
        <w:t>Fzg</w:t>
      </w:r>
      <w:proofErr w:type="spellEnd"/>
      <w:r w:rsidRPr="00D407C9">
        <w:rPr>
          <w:rFonts w:cs="Arial"/>
          <w:b/>
          <w:bCs/>
          <w:color w:val="000000"/>
          <w:sz w:val="20"/>
        </w:rPr>
        <w:t>. Gegner</w:t>
      </w:r>
      <w:r w:rsidRPr="00D407C9">
        <w:rPr>
          <w:rFonts w:cs="Arial"/>
          <w:color w:val="000000"/>
          <w:sz w:val="20"/>
        </w:rPr>
        <w:tab/>
        <w:t>:</w:t>
      </w:r>
      <w:r w:rsidRPr="00D407C9">
        <w:rPr>
          <w:rFonts w:cs="Arial"/>
          <w:color w:val="000000"/>
          <w:sz w:val="20"/>
        </w:rPr>
        <w:tab/>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jc w:val="left"/>
        <w:rPr>
          <w:rFonts w:cs="Arial"/>
          <w:color w:val="000000"/>
          <w:sz w:val="20"/>
        </w:rPr>
      </w:pP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ind w:left="6480" w:hanging="6480"/>
        <w:jc w:val="left"/>
        <w:rPr>
          <w:rFonts w:cs="Arial"/>
          <w:color w:val="000000"/>
          <w:sz w:val="20"/>
        </w:rPr>
      </w:pPr>
      <w:r w:rsidRPr="00D407C9">
        <w:rPr>
          <w:rFonts w:cs="Arial"/>
          <w:b/>
          <w:bCs/>
          <w:color w:val="000000"/>
          <w:sz w:val="20"/>
        </w:rPr>
        <w:t>Unfallort</w:t>
      </w:r>
      <w:r w:rsidRPr="00D407C9">
        <w:rPr>
          <w:rFonts w:cs="Arial"/>
          <w:color w:val="000000"/>
          <w:sz w:val="20"/>
        </w:rPr>
        <w:tab/>
        <w:t>:</w:t>
      </w:r>
      <w:r w:rsidRPr="00D407C9">
        <w:rPr>
          <w:rFonts w:cs="Arial"/>
          <w:color w:val="000000"/>
          <w:sz w:val="20"/>
        </w:rPr>
        <w:tab/>
        <w:t xml:space="preserve"> </w:t>
      </w:r>
      <w:r w:rsidRPr="00D407C9">
        <w:rPr>
          <w:rFonts w:cs="Arial"/>
          <w:color w:val="000000"/>
          <w:sz w:val="20"/>
        </w:rPr>
        <w:tab/>
      </w:r>
      <w:r w:rsidRPr="00D407C9">
        <w:rPr>
          <w:rFonts w:cs="Arial"/>
          <w:b/>
          <w:bCs/>
          <w:color w:val="000000"/>
          <w:sz w:val="20"/>
        </w:rPr>
        <w:t>Versicherung</w:t>
      </w:r>
      <w:r w:rsidRPr="00D407C9">
        <w:rPr>
          <w:rFonts w:cs="Arial"/>
          <w:color w:val="000000"/>
          <w:sz w:val="20"/>
        </w:rPr>
        <w:tab/>
        <w:t>:</w:t>
      </w:r>
      <w:r w:rsidRPr="00D407C9">
        <w:rPr>
          <w:rFonts w:cs="Arial"/>
          <w:color w:val="000000"/>
          <w:sz w:val="20"/>
        </w:rPr>
        <w:tab/>
      </w:r>
      <w:r w:rsidR="00E2053A" w:rsidRPr="00D407C9">
        <w:rPr>
          <w:rFonts w:cs="Arial"/>
          <w:color w:val="000000"/>
          <w:sz w:val="20"/>
        </w:rPr>
        <w:fldChar w:fldCharType="begin"/>
      </w:r>
      <w:r w:rsidRPr="00D407C9">
        <w:rPr>
          <w:rFonts w:cs="Arial"/>
          <w:color w:val="000000"/>
          <w:sz w:val="20"/>
        </w:rPr>
        <w:instrText xml:space="preserve"> MERGEFIELD [Formel.VE_Anrede]FP:H0N1 </w:instrText>
      </w:r>
      <w:r w:rsidR="00E2053A" w:rsidRPr="00D407C9">
        <w:rPr>
          <w:rFonts w:cs="Arial"/>
          <w:color w:val="000000"/>
          <w:sz w:val="20"/>
        </w:rPr>
        <w:fldChar w:fldCharType="end"/>
      </w:r>
    </w:p>
    <w:p w:rsidR="00D407C9" w:rsidRPr="00D407C9" w:rsidRDefault="00D407C9" w:rsidP="00D407C9">
      <w:pPr>
        <w:tabs>
          <w:tab w:val="right" w:pos="1710"/>
          <w:tab w:val="left" w:pos="1980"/>
          <w:tab w:val="left" w:pos="4950"/>
          <w:tab w:val="right" w:pos="6378"/>
          <w:tab w:val="left" w:pos="6480"/>
        </w:tabs>
        <w:autoSpaceDE w:val="0"/>
        <w:autoSpaceDN w:val="0"/>
        <w:adjustRightInd w:val="0"/>
        <w:spacing w:after="0" w:afterAutospacing="0" w:line="240" w:lineRule="auto"/>
        <w:ind w:left="6480" w:hanging="6480"/>
        <w:jc w:val="left"/>
        <w:rPr>
          <w:rFonts w:cs="Arial"/>
          <w:color w:val="000000"/>
          <w:sz w:val="20"/>
        </w:rPr>
      </w:pPr>
      <w:r w:rsidRPr="00D407C9">
        <w:rPr>
          <w:rFonts w:cs="Arial"/>
          <w:color w:val="000000"/>
          <w:sz w:val="20"/>
        </w:rPr>
        <w:tab/>
      </w:r>
      <w:r w:rsidRPr="00D407C9">
        <w:rPr>
          <w:rFonts w:cs="Arial"/>
          <w:color w:val="000000"/>
          <w:sz w:val="20"/>
        </w:rPr>
        <w:tab/>
      </w:r>
      <w:r w:rsidRPr="00D407C9">
        <w:rPr>
          <w:rFonts w:cs="Arial"/>
          <w:color w:val="000000"/>
          <w:sz w:val="20"/>
        </w:rPr>
        <w:tab/>
      </w:r>
      <w:r w:rsidRPr="00D407C9">
        <w:rPr>
          <w:rFonts w:cs="Arial"/>
          <w:color w:val="000000"/>
          <w:sz w:val="20"/>
        </w:rPr>
        <w:tab/>
      </w:r>
      <w:r w:rsidRPr="00D407C9">
        <w:rPr>
          <w:rFonts w:cs="Arial"/>
          <w:color w:val="000000"/>
          <w:sz w:val="20"/>
        </w:rPr>
        <w:tab/>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folgendes vereinbart:     </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Anlässlich des oben beschriebenen Schadenfalles habe ich zur Ermittlung der Schadenshöhe an dem vorstehend b</w:t>
      </w:r>
      <w:r w:rsidRPr="00D407C9">
        <w:rPr>
          <w:rFonts w:cs="Arial"/>
          <w:color w:val="000000"/>
          <w:sz w:val="20"/>
        </w:rPr>
        <w:t>e</w:t>
      </w:r>
      <w:r w:rsidRPr="00D407C9">
        <w:rPr>
          <w:rFonts w:cs="Arial"/>
          <w:color w:val="000000"/>
          <w:sz w:val="20"/>
        </w:rPr>
        <w:t>zeichneten Kfz und als Grundlage für die anstehenden Regulierungsentscheidungen den Kfz-Sachverständigen An</w:t>
      </w:r>
      <w:r w:rsidRPr="00D407C9">
        <w:rPr>
          <w:rFonts w:cs="Arial"/>
          <w:color w:val="000000"/>
          <w:sz w:val="20"/>
        </w:rPr>
        <w:t>d</w:t>
      </w:r>
      <w:r w:rsidRPr="00D407C9">
        <w:rPr>
          <w:rFonts w:cs="Arial"/>
          <w:color w:val="000000"/>
          <w:sz w:val="20"/>
        </w:rPr>
        <w:t>reas Kühn beauftragt, ein Kfz-Schadensgutachten zu erstellen, welches auch zur Regulierung der Ansprüche gege</w:t>
      </w:r>
      <w:r w:rsidRPr="00D407C9">
        <w:rPr>
          <w:rFonts w:cs="Arial"/>
          <w:color w:val="000000"/>
          <w:sz w:val="20"/>
        </w:rPr>
        <w:t>n</w:t>
      </w:r>
      <w:r w:rsidRPr="00D407C9">
        <w:rPr>
          <w:rFonts w:cs="Arial"/>
          <w:color w:val="000000"/>
          <w:sz w:val="20"/>
        </w:rPr>
        <w:t>über dem Schädiger und dem eintrittspflichtigen Haftpflichtversicherer dienen soll.</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Inhalt des Gutachtens ist die Feststellung der unfallbedingten Schäden am Fahrzeug, die Kalkulation der voraussich</w:t>
      </w:r>
      <w:r w:rsidRPr="00D407C9">
        <w:rPr>
          <w:rFonts w:cs="Arial"/>
          <w:color w:val="000000"/>
          <w:sz w:val="20"/>
        </w:rPr>
        <w:t>t</w:t>
      </w:r>
      <w:r w:rsidRPr="00D407C9">
        <w:rPr>
          <w:rFonts w:cs="Arial"/>
          <w:color w:val="000000"/>
          <w:sz w:val="20"/>
        </w:rPr>
        <w:t>lichen Kosten der Reparatur des Fahrzeuges, die Festlegung der Wertminderung, die Festlegung des Wiederbescha</w:t>
      </w:r>
      <w:r w:rsidRPr="00D407C9">
        <w:rPr>
          <w:rFonts w:cs="Arial"/>
          <w:color w:val="000000"/>
          <w:sz w:val="20"/>
        </w:rPr>
        <w:t>f</w:t>
      </w:r>
      <w:r w:rsidRPr="00D407C9">
        <w:rPr>
          <w:rFonts w:cs="Arial"/>
          <w:color w:val="000000"/>
          <w:sz w:val="20"/>
        </w:rPr>
        <w:t>fungswertes eines dem verunfallten Fahrzeug vergleichbaren Fahrzeuges sowie die Festlegung des Fahrzeugrestwe</w:t>
      </w:r>
      <w:r w:rsidRPr="00D407C9">
        <w:rPr>
          <w:rFonts w:cs="Arial"/>
          <w:color w:val="000000"/>
          <w:sz w:val="20"/>
        </w:rPr>
        <w:t>r</w:t>
      </w:r>
      <w:r w:rsidRPr="00D407C9">
        <w:rPr>
          <w:rFonts w:cs="Arial"/>
          <w:color w:val="000000"/>
          <w:sz w:val="20"/>
        </w:rPr>
        <w:t>tes.</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Die Erstellung des Gutachtens erfolgt gegen eine Vergütung, welche eine innerbetriebliche Mischkalkulation berüc</w:t>
      </w:r>
      <w:r w:rsidRPr="00D407C9">
        <w:rPr>
          <w:rFonts w:cs="Arial"/>
          <w:color w:val="000000"/>
          <w:sz w:val="20"/>
        </w:rPr>
        <w:t>k</w:t>
      </w:r>
      <w:r w:rsidRPr="00D407C9">
        <w:rPr>
          <w:rFonts w:cs="Arial"/>
          <w:color w:val="000000"/>
          <w:sz w:val="20"/>
        </w:rPr>
        <w:t>sichtigt und sich in Grundhonorar und Nebenkosten bemisst; sie berechnet sich auf der Grundlage der nachfolgenden Honorarliste:</w:t>
      </w:r>
    </w:p>
    <w:p w:rsidR="00B65CEF" w:rsidRPr="00D407C9" w:rsidRDefault="00B65CEF" w:rsidP="00D407C9">
      <w:pPr>
        <w:autoSpaceDE w:val="0"/>
        <w:autoSpaceDN w:val="0"/>
        <w:adjustRightInd w:val="0"/>
        <w:spacing w:after="0" w:afterAutospacing="0" w:line="240" w:lineRule="auto"/>
        <w:rPr>
          <w:rFonts w:cs="Arial"/>
          <w:color w:val="000000"/>
          <w:sz w:val="20"/>
        </w:rPr>
      </w:pPr>
    </w:p>
    <w:tbl>
      <w:tblPr>
        <w:tblW w:w="0" w:type="auto"/>
        <w:tblInd w:w="36" w:type="dxa"/>
        <w:tblLayout w:type="fixed"/>
        <w:tblCellMar>
          <w:left w:w="36" w:type="dxa"/>
          <w:right w:w="36" w:type="dxa"/>
        </w:tblCellMar>
        <w:tblLook w:val="0000"/>
      </w:tblPr>
      <w:tblGrid>
        <w:gridCol w:w="2417"/>
        <w:gridCol w:w="2534"/>
        <w:gridCol w:w="2495"/>
        <w:gridCol w:w="2496"/>
      </w:tblGrid>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b/>
                <w:bCs/>
                <w:color w:val="000000"/>
                <w:sz w:val="16"/>
                <w:szCs w:val="16"/>
              </w:rPr>
            </w:pPr>
            <w:r w:rsidRPr="00D407C9">
              <w:rPr>
                <w:rFonts w:cs="Arial"/>
                <w:b/>
                <w:bCs/>
                <w:color w:val="000000"/>
                <w:sz w:val="16"/>
                <w:szCs w:val="16"/>
              </w:rPr>
              <w:t>Schadenhöhe bis Euro brutto</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b/>
                <w:bCs/>
                <w:color w:val="000000"/>
                <w:sz w:val="16"/>
                <w:szCs w:val="16"/>
              </w:rPr>
            </w:pPr>
            <w:r w:rsidRPr="00D407C9">
              <w:rPr>
                <w:rFonts w:cs="Arial"/>
                <w:b/>
                <w:bCs/>
                <w:color w:val="000000"/>
                <w:sz w:val="16"/>
                <w:szCs w:val="16"/>
              </w:rPr>
              <w:t>Honorar Euro netto</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b/>
                <w:bCs/>
                <w:color w:val="000000"/>
                <w:sz w:val="16"/>
                <w:szCs w:val="16"/>
              </w:rPr>
            </w:pPr>
            <w:r w:rsidRPr="00D407C9">
              <w:rPr>
                <w:rFonts w:cs="Arial"/>
                <w:b/>
                <w:bCs/>
                <w:color w:val="000000"/>
                <w:sz w:val="16"/>
                <w:szCs w:val="16"/>
              </w:rPr>
              <w:t>Schadenhöhe bis Euro brutto</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b/>
                <w:bCs/>
                <w:color w:val="000000"/>
                <w:sz w:val="16"/>
                <w:szCs w:val="16"/>
              </w:rPr>
            </w:pPr>
            <w:r w:rsidRPr="00D407C9">
              <w:rPr>
                <w:rFonts w:cs="Arial"/>
                <w:b/>
                <w:bCs/>
                <w:color w:val="000000"/>
                <w:sz w:val="16"/>
                <w:szCs w:val="16"/>
              </w:rPr>
              <w:t>Honorar Euro netto</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125</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8.000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705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750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220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8.500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730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270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9.000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755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1.250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300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9.500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755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330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10.000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785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1.750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330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12.500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910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350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15.000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1.015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2.250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380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17.500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1.115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400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20.000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1.200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2.750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415</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22.500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1.285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440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25.000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1.425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455</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27.500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1.500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500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30.000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1.610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530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32.500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1.700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545</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35.000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1.800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580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37.500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1.925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6.000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610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40.000</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2.150</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6.500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625</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7.000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655</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 xml:space="preserve">je weitere 1.000 € </w:t>
            </w: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+ 35</w:t>
            </w:r>
          </w:p>
        </w:tc>
      </w:tr>
      <w:tr w:rsidR="00D407C9" w:rsidRPr="00D407C9">
        <w:tc>
          <w:tcPr>
            <w:tcW w:w="2417"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7.500</w:t>
            </w:r>
          </w:p>
        </w:tc>
        <w:tc>
          <w:tcPr>
            <w:tcW w:w="2534"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680</w:t>
            </w:r>
          </w:p>
        </w:tc>
        <w:tc>
          <w:tcPr>
            <w:tcW w:w="2495"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p>
        </w:tc>
        <w:tc>
          <w:tcPr>
            <w:tcW w:w="2496"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p>
        </w:tc>
      </w:tr>
    </w:tbl>
    <w:p w:rsidR="00D407C9" w:rsidRPr="00D407C9" w:rsidRDefault="00D407C9" w:rsidP="00D407C9">
      <w:pPr>
        <w:autoSpaceDE w:val="0"/>
        <w:autoSpaceDN w:val="0"/>
        <w:adjustRightInd w:val="0"/>
        <w:spacing w:after="0" w:afterAutospacing="0" w:line="240" w:lineRule="auto"/>
        <w:jc w:val="center"/>
        <w:rPr>
          <w:rFonts w:ascii="Times New Roman" w:hAnsi="Times New Roman"/>
          <w:color w:val="000000"/>
          <w:sz w:val="14"/>
          <w:szCs w:val="14"/>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Schadenhöhe im Reparaturfall      = Reparaturkosten (brutto) zuzüglich Wertminderung</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Schadenhöhe im Totalschadenfall = Wiederbeschaffungswert (brutto)</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Die Tabelle findet nur Anwendung bei vorhandenen Kalkulationsdatensätzen (</w:t>
      </w:r>
      <w:proofErr w:type="spellStart"/>
      <w:r w:rsidRPr="00D407C9">
        <w:rPr>
          <w:rFonts w:cs="Arial"/>
          <w:color w:val="000000"/>
          <w:sz w:val="20"/>
        </w:rPr>
        <w:t>Audatex</w:t>
      </w:r>
      <w:proofErr w:type="spellEnd"/>
      <w:r w:rsidRPr="00D407C9">
        <w:rPr>
          <w:rFonts w:cs="Arial"/>
          <w:color w:val="000000"/>
          <w:sz w:val="20"/>
        </w:rPr>
        <w:t>, DAT etc.) Sind die erforderl</w:t>
      </w:r>
      <w:r w:rsidRPr="00D407C9">
        <w:rPr>
          <w:rFonts w:cs="Arial"/>
          <w:color w:val="000000"/>
          <w:sz w:val="20"/>
        </w:rPr>
        <w:t>i</w:t>
      </w:r>
      <w:r w:rsidRPr="00D407C9">
        <w:rPr>
          <w:rFonts w:cs="Arial"/>
          <w:color w:val="000000"/>
          <w:sz w:val="20"/>
        </w:rPr>
        <w:t>chen Datensätze nicht oder nur teilweise vorhanden wird ein Preisaufschlag nach Arbeitsaufwand erhoben. Sonde</w:t>
      </w:r>
      <w:r w:rsidRPr="00D407C9">
        <w:rPr>
          <w:rFonts w:cs="Arial"/>
          <w:color w:val="000000"/>
          <w:sz w:val="20"/>
        </w:rPr>
        <w:t>r</w:t>
      </w:r>
      <w:r w:rsidRPr="00D407C9">
        <w:rPr>
          <w:rFonts w:cs="Arial"/>
          <w:color w:val="000000"/>
          <w:sz w:val="20"/>
        </w:rPr>
        <w:t>gutachten werden nach Zeitaufwand abgerechnet.</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Ausdrücklich </w:t>
      </w:r>
      <w:r w:rsidRPr="00D407C9">
        <w:rPr>
          <w:rFonts w:cs="Arial"/>
          <w:color w:val="000000"/>
          <w:sz w:val="20"/>
          <w:u w:val="single"/>
        </w:rPr>
        <w:t>nicht</w:t>
      </w:r>
      <w:r w:rsidRPr="00D407C9">
        <w:rPr>
          <w:rFonts w:cs="Arial"/>
          <w:color w:val="000000"/>
          <w:sz w:val="20"/>
        </w:rPr>
        <w:t xml:space="preserve"> im Grundhonorar berücksichtigt sind folgende Positionen bzw. Nebenkosten und werden gesondert berechnet:</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Bereitstellungskosten und Zerlegungsarbeiten zur Schadenfeststellung - Rechnungsprüfungen - Schadenerweiteru</w:t>
      </w:r>
      <w:r w:rsidRPr="00D407C9">
        <w:rPr>
          <w:rFonts w:cs="Arial"/>
          <w:color w:val="000000"/>
          <w:sz w:val="20"/>
        </w:rPr>
        <w:t>n</w:t>
      </w:r>
      <w:r w:rsidRPr="00D407C9">
        <w:rPr>
          <w:rFonts w:cs="Arial"/>
          <w:color w:val="000000"/>
          <w:sz w:val="20"/>
        </w:rPr>
        <w:t>gen - Nachbesichtigungen - Anwesenheit bei Nachbesichtigungen, welche vom Schädiger bzw. dessen Versicherung veranlasst wurden - Fahrzeuggegenüberstellungen - Überprüfung von Fremdgutachten - Stellungnahmen bei ung</w:t>
      </w:r>
      <w:r w:rsidRPr="00D407C9">
        <w:rPr>
          <w:rFonts w:cs="Arial"/>
          <w:color w:val="000000"/>
          <w:sz w:val="20"/>
        </w:rPr>
        <w:t>e</w:t>
      </w:r>
      <w:r w:rsidRPr="00D407C9">
        <w:rPr>
          <w:rFonts w:cs="Arial"/>
          <w:color w:val="000000"/>
          <w:sz w:val="20"/>
        </w:rPr>
        <w:t>rechtfertigt durch den Versicherer, Schadenregulierer oder andere Institutionen angegriffenen Gutachten oder Rep</w:t>
      </w:r>
      <w:r w:rsidRPr="00D407C9">
        <w:rPr>
          <w:rFonts w:cs="Arial"/>
          <w:color w:val="000000"/>
          <w:sz w:val="20"/>
        </w:rPr>
        <w:t>a</w:t>
      </w:r>
      <w:r w:rsidRPr="00D407C9">
        <w:rPr>
          <w:rFonts w:cs="Arial"/>
          <w:color w:val="000000"/>
          <w:sz w:val="20"/>
        </w:rPr>
        <w:t>raturkostenermittlungen - Fremdleistungen für Datenbankabrufe -  Eingabezeiten für Kalkulationen und Bewertungen sowie sonstige Arbeiten durch Büropersonal - Schreibkosten - Fahrzeiten sowie Fahrzeugkosten - Telekommunikat</w:t>
      </w:r>
      <w:r w:rsidRPr="00D407C9">
        <w:rPr>
          <w:rFonts w:cs="Arial"/>
          <w:color w:val="000000"/>
          <w:sz w:val="20"/>
        </w:rPr>
        <w:t>i</w:t>
      </w:r>
      <w:r w:rsidRPr="00D407C9">
        <w:rPr>
          <w:rFonts w:cs="Arial"/>
          <w:color w:val="000000"/>
          <w:sz w:val="20"/>
        </w:rPr>
        <w:t xml:space="preserve">onskosten - Porto - Büromaterial - Fotokosten - Restwertangebote - Bewertungen, sofern diese nicht mit </w:t>
      </w:r>
      <w:proofErr w:type="spellStart"/>
      <w:r w:rsidRPr="00D407C9">
        <w:rPr>
          <w:rFonts w:cs="Arial"/>
          <w:color w:val="000000"/>
          <w:sz w:val="20"/>
        </w:rPr>
        <w:t>Schwacke</w:t>
      </w:r>
      <w:proofErr w:type="spellEnd"/>
      <w:r w:rsidRPr="00D407C9">
        <w:rPr>
          <w:rFonts w:cs="Arial"/>
          <w:color w:val="000000"/>
          <w:sz w:val="20"/>
        </w:rPr>
        <w:t xml:space="preserve">-/und oder DAT o.ä. möglich ist -  </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18"/>
          <w:szCs w:val="18"/>
        </w:rPr>
      </w:pPr>
    </w:p>
    <w:p w:rsidR="00D407C9" w:rsidRPr="00D407C9" w:rsidRDefault="00D407C9" w:rsidP="00D407C9">
      <w:pPr>
        <w:autoSpaceDE w:val="0"/>
        <w:autoSpaceDN w:val="0"/>
        <w:adjustRightInd w:val="0"/>
        <w:spacing w:after="0" w:afterAutospacing="0" w:line="240" w:lineRule="auto"/>
        <w:rPr>
          <w:rFonts w:cs="Arial"/>
          <w:b/>
          <w:bCs/>
          <w:color w:val="000000"/>
          <w:sz w:val="16"/>
          <w:szCs w:val="16"/>
        </w:rPr>
      </w:pPr>
      <w:r w:rsidRPr="00D407C9">
        <w:rPr>
          <w:rFonts w:cs="Arial"/>
          <w:b/>
          <w:bCs/>
          <w:color w:val="000000"/>
          <w:sz w:val="16"/>
          <w:szCs w:val="16"/>
        </w:rPr>
        <w:t>Nebenkosten ohne Mehrwertsteuer:</w:t>
      </w:r>
    </w:p>
    <w:tbl>
      <w:tblPr>
        <w:tblW w:w="0" w:type="auto"/>
        <w:tblInd w:w="36" w:type="dxa"/>
        <w:tblLayout w:type="fixed"/>
        <w:tblCellMar>
          <w:left w:w="36" w:type="dxa"/>
          <w:right w:w="36" w:type="dxa"/>
        </w:tblCellMar>
        <w:tblLook w:val="0000"/>
      </w:tblPr>
      <w:tblGrid>
        <w:gridCol w:w="4893"/>
        <w:gridCol w:w="5011"/>
      </w:tblGrid>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EDV-Abrufkosten</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20,00 €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Fahrzeugbewertung (</w:t>
            </w:r>
            <w:proofErr w:type="spellStart"/>
            <w:r w:rsidRPr="00D407C9">
              <w:rPr>
                <w:rFonts w:cs="Arial"/>
                <w:color w:val="000000"/>
                <w:sz w:val="16"/>
                <w:szCs w:val="16"/>
              </w:rPr>
              <w:t>Standart</w:t>
            </w:r>
            <w:proofErr w:type="spellEnd"/>
            <w:r w:rsidRPr="00D407C9">
              <w:rPr>
                <w:rFonts w:cs="Arial"/>
                <w:color w:val="000000"/>
                <w:sz w:val="16"/>
                <w:szCs w:val="16"/>
              </w:rPr>
              <w:t xml:space="preserve">) </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20,00 €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Restwertermittlung </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18,50 €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Fotokosten (Farbe)</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37128F">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2,</w:t>
            </w:r>
            <w:r w:rsidR="0037128F">
              <w:rPr>
                <w:rFonts w:cs="Arial"/>
                <w:color w:val="000000"/>
                <w:sz w:val="16"/>
                <w:szCs w:val="16"/>
              </w:rPr>
              <w:t>00</w:t>
            </w:r>
            <w:r w:rsidRPr="00D407C9">
              <w:rPr>
                <w:rFonts w:cs="Arial"/>
                <w:color w:val="000000"/>
                <w:sz w:val="16"/>
                <w:szCs w:val="16"/>
              </w:rPr>
              <w:t xml:space="preserve"> € / je Lichtbild</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2. Fotosatz (Farbe)</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37128F" w:rsidP="0037128F">
            <w:pPr>
              <w:autoSpaceDE w:val="0"/>
              <w:autoSpaceDN w:val="0"/>
              <w:adjustRightInd w:val="0"/>
              <w:spacing w:after="0" w:afterAutospacing="0" w:line="240" w:lineRule="auto"/>
              <w:rPr>
                <w:rFonts w:cs="Arial"/>
                <w:color w:val="000000"/>
                <w:sz w:val="16"/>
                <w:szCs w:val="16"/>
              </w:rPr>
            </w:pPr>
            <w:r>
              <w:rPr>
                <w:rFonts w:cs="Arial"/>
                <w:color w:val="000000"/>
                <w:sz w:val="16"/>
                <w:szCs w:val="16"/>
              </w:rPr>
              <w:t>0</w:t>
            </w:r>
            <w:r w:rsidR="00D407C9" w:rsidRPr="00D407C9">
              <w:rPr>
                <w:rFonts w:cs="Arial"/>
                <w:color w:val="000000"/>
                <w:sz w:val="16"/>
                <w:szCs w:val="16"/>
              </w:rPr>
              <w:t>,</w:t>
            </w:r>
            <w:r>
              <w:rPr>
                <w:rFonts w:cs="Arial"/>
                <w:color w:val="000000"/>
                <w:sz w:val="16"/>
                <w:szCs w:val="16"/>
              </w:rPr>
              <w:t>5</w:t>
            </w:r>
            <w:r w:rsidR="00D407C9" w:rsidRPr="00D407C9">
              <w:rPr>
                <w:rFonts w:cs="Arial"/>
                <w:color w:val="000000"/>
                <w:sz w:val="16"/>
                <w:szCs w:val="16"/>
              </w:rPr>
              <w:t>0 € / je Lichtbild</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Schreibkosten</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1,65 € je Seite</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Fahrtkosten</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0,70 € je Kilometer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Originalseiten </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0,60 € je Seite</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Versand, Porto, Telefon (pauschal)</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15,00 €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Selbstkalkulation Sonderfahrzeuge (Motorrad, LKW etc.)</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Grundhonorar + 20%</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Schadengutachten ohne Reparaturkalkulation (Totalschäden) </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75% vom Grundhonorar, zuzüglich Nebenkosten</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Kasko und Teilkaskogutachten </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80% vom Grundhonorar, zuzüglich Nebenkosten</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Stellungnahmen</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nach Zeitaufwand, mindestens 85,00 €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Reparaturkostenermittlung (Kostenvoranschlag)</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85,00 €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Für sonstige Arbeiten/Gutachten gilt der Stundensatz  </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150,00 € netto </w:t>
            </w:r>
          </w:p>
        </w:tc>
      </w:tr>
      <w:tr w:rsidR="00D407C9" w:rsidRPr="00D407C9">
        <w:tc>
          <w:tcPr>
            <w:tcW w:w="4893"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proofErr w:type="spellStart"/>
            <w:r w:rsidRPr="00D407C9">
              <w:rPr>
                <w:rFonts w:cs="Arial"/>
                <w:color w:val="000000"/>
                <w:sz w:val="16"/>
                <w:szCs w:val="16"/>
              </w:rPr>
              <w:t>Oldtimerbewertung,Fzg</w:t>
            </w:r>
            <w:proofErr w:type="spellEnd"/>
            <w:r w:rsidRPr="00D407C9">
              <w:rPr>
                <w:rFonts w:cs="Arial"/>
                <w:color w:val="000000"/>
                <w:sz w:val="16"/>
                <w:szCs w:val="16"/>
              </w:rPr>
              <w:t>-Umbaubewertung, Sonder-Kfz-Bewertung</w:t>
            </w:r>
          </w:p>
        </w:tc>
        <w:tc>
          <w:tcPr>
            <w:tcW w:w="5011" w:type="dxa"/>
            <w:tcBorders>
              <w:top w:val="single" w:sz="6" w:space="0" w:color="auto"/>
              <w:left w:val="single" w:sz="6" w:space="0" w:color="auto"/>
              <w:bottom w:val="single" w:sz="6" w:space="0" w:color="auto"/>
              <w:right w:val="single" w:sz="4" w:space="0" w:color="auto"/>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r w:rsidRPr="00D407C9">
              <w:rPr>
                <w:rFonts w:cs="Arial"/>
                <w:color w:val="000000"/>
                <w:sz w:val="16"/>
                <w:szCs w:val="16"/>
              </w:rPr>
              <w:t xml:space="preserve">180,00 € bis 500,00 € je nach Zeitaufwand bzw. Fremdaufwand </w:t>
            </w:r>
          </w:p>
        </w:tc>
      </w:tr>
    </w:tbl>
    <w:p w:rsidR="00D407C9" w:rsidRPr="00D407C9" w:rsidRDefault="00D407C9" w:rsidP="00D407C9">
      <w:pPr>
        <w:autoSpaceDE w:val="0"/>
        <w:autoSpaceDN w:val="0"/>
        <w:adjustRightInd w:val="0"/>
        <w:spacing w:after="0" w:afterAutospacing="0" w:line="240" w:lineRule="auto"/>
        <w:rPr>
          <w:rFonts w:cs="Arial"/>
          <w:color w:val="000000"/>
          <w:sz w:val="18"/>
          <w:szCs w:val="18"/>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2"/>
          <w:szCs w:val="22"/>
        </w:rPr>
        <w:t xml:space="preserve"> </w:t>
      </w:r>
      <w:r w:rsidRPr="00D407C9">
        <w:rPr>
          <w:rFonts w:cs="Arial"/>
          <w:color w:val="000000"/>
          <w:sz w:val="20"/>
        </w:rPr>
        <w:t xml:space="preserve"> </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Ich trete hiermit meinen Schadenersatzanspruch auf Erstattung der Sachverständigenkosten aus dem vorstehend a</w:t>
      </w:r>
      <w:r w:rsidRPr="00D407C9">
        <w:rPr>
          <w:rFonts w:cs="Arial"/>
          <w:color w:val="000000"/>
          <w:sz w:val="20"/>
        </w:rPr>
        <w:t>n</w:t>
      </w:r>
      <w:r w:rsidRPr="00D407C9">
        <w:rPr>
          <w:rFonts w:cs="Arial"/>
          <w:color w:val="000000"/>
          <w:sz w:val="20"/>
        </w:rPr>
        <w:t xml:space="preserve">gegebenen Schadenereignis erfüllungshalber gegen den Fahrer, den Halter und den Versicherer des </w:t>
      </w:r>
      <w:proofErr w:type="spellStart"/>
      <w:r w:rsidRPr="00D407C9">
        <w:rPr>
          <w:rFonts w:cs="Arial"/>
          <w:color w:val="000000"/>
          <w:sz w:val="20"/>
        </w:rPr>
        <w:t>unfallbeteiligten</w:t>
      </w:r>
      <w:proofErr w:type="spellEnd"/>
      <w:r w:rsidRPr="00D407C9">
        <w:rPr>
          <w:rFonts w:cs="Arial"/>
          <w:color w:val="000000"/>
          <w:sz w:val="20"/>
        </w:rPr>
        <w:t xml:space="preserve"> Fahrzeuges in Höhe der Gutachterkosten einschließlich Mehrwertsteuer unwiderruflich an den Kfz-Sachverständigen Andreas Kühn ab. Ich weise den regulierungspflichtigen Versicherer an, die Sachverständigenkosten unmittelbar an den beauftragten Kfz-Sachverständigen Andreas Kühn zu zahlen.</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Der Kfz-Sachverständige Andreas Kühn ist berechtigt, dieses Schreiben den Anspruchsgegnern offen zu legen und die erfüllungshalber abgetretenen Ansprüche gegenüber den Anspruchsgegnern im eigenen Namen geltend zu m</w:t>
      </w:r>
      <w:r w:rsidRPr="00D407C9">
        <w:rPr>
          <w:rFonts w:cs="Arial"/>
          <w:color w:val="000000"/>
          <w:sz w:val="20"/>
        </w:rPr>
        <w:t>a</w:t>
      </w:r>
      <w:r w:rsidRPr="00D407C9">
        <w:rPr>
          <w:rFonts w:cs="Arial"/>
          <w:color w:val="000000"/>
          <w:sz w:val="20"/>
        </w:rPr>
        <w:t>chen. Durch diese Abtretung werden die Ansprüche des Kfz-Sachverständigen Andreas Kühn aus dem Werkvertrag gegen mich nicht berührt. Er kann die Ansprüche gegen mich geltend machen, wenn und soweit der regulierung</w:t>
      </w:r>
      <w:r w:rsidRPr="00D407C9">
        <w:rPr>
          <w:rFonts w:cs="Arial"/>
          <w:color w:val="000000"/>
          <w:sz w:val="20"/>
        </w:rPr>
        <w:t>s</w:t>
      </w:r>
      <w:r w:rsidRPr="00D407C9">
        <w:rPr>
          <w:rFonts w:cs="Arial"/>
          <w:color w:val="000000"/>
          <w:sz w:val="20"/>
        </w:rPr>
        <w:t>pflichtige Versicherer keine Zahlung oder lediglich eine Teilzahlung leistet.</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Die AGB des Kfz-Sachverständigen Andreas Kühn sind unter www.sv-kuehn.com einzusehen und sind mir bekannt.</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b/>
          <w:bCs/>
          <w:color w:val="000000"/>
          <w:sz w:val="20"/>
        </w:rPr>
      </w:pPr>
      <w:proofErr w:type="spellStart"/>
      <w:r w:rsidRPr="00D407C9">
        <w:rPr>
          <w:rFonts w:cs="Arial"/>
          <w:b/>
          <w:bCs/>
          <w:color w:val="000000"/>
          <w:sz w:val="20"/>
        </w:rPr>
        <w:t>Widerrufsrecht</w:t>
      </w:r>
      <w:proofErr w:type="spellEnd"/>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Sie haben das Recht, binnen vierzehn Tagen ohne Angaben von Gründen diesen Vertrag zu widerrufen. Die </w:t>
      </w:r>
      <w:proofErr w:type="spellStart"/>
      <w:r w:rsidRPr="00D407C9">
        <w:rPr>
          <w:rFonts w:cs="Arial"/>
          <w:color w:val="000000"/>
          <w:sz w:val="20"/>
        </w:rPr>
        <w:t>Widerrufsfrist</w:t>
      </w:r>
      <w:proofErr w:type="spellEnd"/>
      <w:r w:rsidRPr="00D407C9">
        <w:rPr>
          <w:rFonts w:cs="Arial"/>
          <w:color w:val="000000"/>
          <w:sz w:val="20"/>
        </w:rPr>
        <w:t xml:space="preserve"> beträgt vierzehn Tage ab dem Tag des Vertragsabschlusses.</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Um Ihr </w:t>
      </w:r>
      <w:proofErr w:type="spellStart"/>
      <w:r w:rsidRPr="00D407C9">
        <w:rPr>
          <w:rFonts w:cs="Arial"/>
          <w:color w:val="000000"/>
          <w:sz w:val="20"/>
        </w:rPr>
        <w:t>Widerrufsrecht</w:t>
      </w:r>
      <w:proofErr w:type="spellEnd"/>
      <w:r w:rsidRPr="00D407C9">
        <w:rPr>
          <w:rFonts w:cs="Arial"/>
          <w:color w:val="000000"/>
          <w:sz w:val="20"/>
        </w:rPr>
        <w:t xml:space="preserve"> auszuüben, müssen Sie uns </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Kfz-Sachverständigenbüro Andreas Kühn, Albrechtstr. 11, 63741 Aschaffenburg</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Telefon: 06021 / 5819080   Telefax: 06021 / 5808212    E-Mail: info@sv-kuehn.com</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mittels einer eindeutigen Erklärung (zum Beispiel einem Brief, Telefax, E-Mail) über Ihren Entschluss, diesen Vertrag zu widerrufen, informieren.  </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lastRenderedPageBreak/>
        <w:t xml:space="preserve">Zur Wahrung der </w:t>
      </w:r>
      <w:proofErr w:type="spellStart"/>
      <w:r w:rsidRPr="00D407C9">
        <w:rPr>
          <w:rFonts w:cs="Arial"/>
          <w:color w:val="000000"/>
          <w:sz w:val="20"/>
        </w:rPr>
        <w:t>Widerrufsfrist</w:t>
      </w:r>
      <w:proofErr w:type="spellEnd"/>
      <w:r w:rsidRPr="00D407C9">
        <w:rPr>
          <w:rFonts w:cs="Arial"/>
          <w:color w:val="000000"/>
          <w:sz w:val="20"/>
        </w:rPr>
        <w:t xml:space="preserve"> reicht es aus, dass Sie die Mitteilung über die Ausübung Ihres </w:t>
      </w:r>
      <w:proofErr w:type="spellStart"/>
      <w:r w:rsidRPr="00D407C9">
        <w:rPr>
          <w:rFonts w:cs="Arial"/>
          <w:color w:val="000000"/>
          <w:sz w:val="20"/>
        </w:rPr>
        <w:t>Widerrufsrechts</w:t>
      </w:r>
      <w:proofErr w:type="spellEnd"/>
      <w:r w:rsidRPr="00D407C9">
        <w:rPr>
          <w:rFonts w:cs="Arial"/>
          <w:color w:val="000000"/>
          <w:sz w:val="20"/>
        </w:rPr>
        <w:t xml:space="preserve"> vor A</w:t>
      </w:r>
      <w:r w:rsidRPr="00D407C9">
        <w:rPr>
          <w:rFonts w:cs="Arial"/>
          <w:color w:val="000000"/>
          <w:sz w:val="20"/>
        </w:rPr>
        <w:t>b</w:t>
      </w:r>
      <w:r w:rsidRPr="00D407C9">
        <w:rPr>
          <w:rFonts w:cs="Arial"/>
          <w:color w:val="000000"/>
          <w:sz w:val="20"/>
        </w:rPr>
        <w:t xml:space="preserve">lauf der </w:t>
      </w:r>
      <w:proofErr w:type="spellStart"/>
      <w:r w:rsidRPr="00D407C9">
        <w:rPr>
          <w:rFonts w:cs="Arial"/>
          <w:color w:val="000000"/>
          <w:sz w:val="20"/>
        </w:rPr>
        <w:t>Widerrufsfrist</w:t>
      </w:r>
      <w:proofErr w:type="spellEnd"/>
      <w:r w:rsidRPr="00D407C9">
        <w:rPr>
          <w:rFonts w:cs="Arial"/>
          <w:color w:val="000000"/>
          <w:sz w:val="20"/>
        </w:rPr>
        <w:t xml:space="preserve"> absenden.</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b/>
          <w:bCs/>
          <w:color w:val="000000"/>
          <w:sz w:val="20"/>
        </w:rPr>
      </w:pPr>
      <w:r w:rsidRPr="00D407C9">
        <w:rPr>
          <w:rFonts w:cs="Arial"/>
          <w:b/>
          <w:bCs/>
          <w:color w:val="000000"/>
          <w:sz w:val="20"/>
        </w:rPr>
        <w:t>Folgen des Widerrufs</w:t>
      </w: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Wenn Sie diesen Vertrag widerrufen, haben wir Ihnen alle Zahlungen, die wir von Ihnen erhalten haben, einschließlich der Lieferkosten (mit Ausnahme der zusätzlichen Kosten, die sich daraus ergeben, dass Sie eine andere Art der Lief</w:t>
      </w:r>
      <w:r w:rsidRPr="00D407C9">
        <w:rPr>
          <w:rFonts w:cs="Arial"/>
          <w:color w:val="000000"/>
          <w:sz w:val="20"/>
        </w:rPr>
        <w:t>e</w:t>
      </w:r>
      <w:r w:rsidRPr="00D407C9">
        <w:rPr>
          <w:rFonts w:cs="Arial"/>
          <w:color w:val="000000"/>
          <w:sz w:val="20"/>
        </w:rPr>
        <w:t>rung als die von uns angebotene, günstigste Standardlieferung gewählt haben), unverzüglich und spätestens binnen vierzehn Tagen ab dem Tag zurückzuzahlen, an dem die Mitteilung über Ihren Widerruf dieses Vertrags bei uns ei</w:t>
      </w:r>
      <w:r w:rsidRPr="00D407C9">
        <w:rPr>
          <w:rFonts w:cs="Arial"/>
          <w:color w:val="000000"/>
          <w:sz w:val="20"/>
        </w:rPr>
        <w:t>n</w:t>
      </w:r>
      <w:r w:rsidRPr="00D407C9">
        <w:rPr>
          <w:rFonts w:cs="Arial"/>
          <w:color w:val="000000"/>
          <w:sz w:val="20"/>
        </w:rPr>
        <w:t>gegangen ist. Für diese Rückzahlung verwenden wir dasselbe Zahlungsmittel, das Sie bei der ursprünglichen Tran</w:t>
      </w:r>
      <w:r w:rsidRPr="00D407C9">
        <w:rPr>
          <w:rFonts w:cs="Arial"/>
          <w:color w:val="000000"/>
          <w:sz w:val="20"/>
        </w:rPr>
        <w:t>s</w:t>
      </w:r>
      <w:r w:rsidRPr="00D407C9">
        <w:rPr>
          <w:rFonts w:cs="Arial"/>
          <w:color w:val="000000"/>
          <w:sz w:val="20"/>
        </w:rPr>
        <w:t xml:space="preserve">aktion eingesetzt haben, es sei denn, mit Ihnen wurde ausdrücklich etwas anderes vereinbart; in keinem Fall werden Ihnen wegen dieser Rückzahlung Entgelte berechnet. </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Haben Sie verlangt, dass die Dienstleistungen während der </w:t>
      </w:r>
      <w:proofErr w:type="spellStart"/>
      <w:r w:rsidRPr="00D407C9">
        <w:rPr>
          <w:rFonts w:cs="Arial"/>
          <w:color w:val="000000"/>
          <w:sz w:val="20"/>
        </w:rPr>
        <w:t>Widerrufsfrist</w:t>
      </w:r>
      <w:proofErr w:type="spellEnd"/>
      <w:r w:rsidRPr="00D407C9">
        <w:rPr>
          <w:rFonts w:cs="Arial"/>
          <w:color w:val="000000"/>
          <w:sz w:val="20"/>
        </w:rPr>
        <w:t xml:space="preserve"> beginnen soll, so haben Sie uns einen a</w:t>
      </w:r>
      <w:r w:rsidRPr="00D407C9">
        <w:rPr>
          <w:rFonts w:cs="Arial"/>
          <w:color w:val="000000"/>
          <w:sz w:val="20"/>
        </w:rPr>
        <w:t>n</w:t>
      </w:r>
      <w:r w:rsidRPr="00D407C9">
        <w:rPr>
          <w:rFonts w:cs="Arial"/>
          <w:color w:val="000000"/>
          <w:sz w:val="20"/>
        </w:rPr>
        <w:t xml:space="preserve">gemessenen Betrag zu zahlen, der dem Anteil der bis zu dem Zeitpunkt, zu dem Sie uns von der Ausübung des </w:t>
      </w:r>
      <w:proofErr w:type="spellStart"/>
      <w:r w:rsidRPr="00D407C9">
        <w:rPr>
          <w:rFonts w:cs="Arial"/>
          <w:color w:val="000000"/>
          <w:sz w:val="20"/>
        </w:rPr>
        <w:t>Widerrufsrechts</w:t>
      </w:r>
      <w:proofErr w:type="spellEnd"/>
      <w:r w:rsidRPr="00D407C9">
        <w:rPr>
          <w:rFonts w:cs="Arial"/>
          <w:color w:val="000000"/>
          <w:sz w:val="20"/>
        </w:rPr>
        <w:t xml:space="preserve"> hinsichtlich dieses Vertrages unterrichten, bereits erbrachten Dienstleistungen im Vergleich zum G</w:t>
      </w:r>
      <w:r w:rsidRPr="00D407C9">
        <w:rPr>
          <w:rFonts w:cs="Arial"/>
          <w:color w:val="000000"/>
          <w:sz w:val="20"/>
        </w:rPr>
        <w:t>e</w:t>
      </w:r>
      <w:r w:rsidRPr="00D407C9">
        <w:rPr>
          <w:rFonts w:cs="Arial"/>
          <w:color w:val="000000"/>
          <w:sz w:val="20"/>
        </w:rPr>
        <w:t>samtumfang der im Vertrag vorgesehenen Dienstleistungen entspricht.</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Ich stimme ausdrücklich zu, dass der Kfz-Sachverständige Andreas Kühn mit der Dienstleistung Erstellung des Sch</w:t>
      </w:r>
      <w:r w:rsidRPr="00D407C9">
        <w:rPr>
          <w:rFonts w:cs="Arial"/>
          <w:color w:val="000000"/>
          <w:sz w:val="20"/>
        </w:rPr>
        <w:t>a</w:t>
      </w:r>
      <w:r w:rsidRPr="00D407C9">
        <w:rPr>
          <w:rFonts w:cs="Arial"/>
          <w:color w:val="000000"/>
          <w:sz w:val="20"/>
        </w:rPr>
        <w:t xml:space="preserve">dengutachtens sofort beginnt, obwohl die </w:t>
      </w:r>
      <w:proofErr w:type="spellStart"/>
      <w:r w:rsidRPr="00D407C9">
        <w:rPr>
          <w:rFonts w:cs="Arial"/>
          <w:color w:val="000000"/>
          <w:sz w:val="20"/>
        </w:rPr>
        <w:t>Widerrufsfrist</w:t>
      </w:r>
      <w:proofErr w:type="spellEnd"/>
      <w:r w:rsidRPr="00D407C9">
        <w:rPr>
          <w:rFonts w:cs="Arial"/>
          <w:color w:val="000000"/>
          <w:sz w:val="20"/>
        </w:rPr>
        <w:t xml:space="preserve"> noch nicht abgelaufen ist und bin in Kenntnis, dass mein </w:t>
      </w:r>
      <w:proofErr w:type="spellStart"/>
      <w:r w:rsidRPr="00D407C9">
        <w:rPr>
          <w:rFonts w:cs="Arial"/>
          <w:color w:val="000000"/>
          <w:sz w:val="20"/>
        </w:rPr>
        <w:t>Widerrufsrecht</w:t>
      </w:r>
      <w:proofErr w:type="spellEnd"/>
      <w:r w:rsidRPr="00D407C9">
        <w:rPr>
          <w:rFonts w:cs="Arial"/>
          <w:color w:val="000000"/>
          <w:sz w:val="20"/>
        </w:rPr>
        <w:t xml:space="preserve"> erlischt, wenn die Dienstleistung vollständig erbracht ist (§ 356 Abs. 4 BGB).</w:t>
      </w: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xml:space="preserve">Eine Kopie dieses Schreibens (3 Seiten) liegt dem Auftraggeber/Geschädigter (AS) vor.   </w:t>
      </w:r>
    </w:p>
    <w:p w:rsidR="00D407C9" w:rsidRDefault="00D407C9" w:rsidP="00D407C9">
      <w:pPr>
        <w:autoSpaceDE w:val="0"/>
        <w:autoSpaceDN w:val="0"/>
        <w:adjustRightInd w:val="0"/>
        <w:spacing w:after="0" w:afterAutospacing="0" w:line="240" w:lineRule="auto"/>
        <w:rPr>
          <w:rFonts w:cs="Arial"/>
          <w:color w:val="000000"/>
          <w:sz w:val="20"/>
        </w:rPr>
      </w:pPr>
    </w:p>
    <w:p w:rsidR="00276E36" w:rsidRPr="00D407C9" w:rsidRDefault="00276E36" w:rsidP="00D407C9">
      <w:pPr>
        <w:autoSpaceDE w:val="0"/>
        <w:autoSpaceDN w:val="0"/>
        <w:adjustRightInd w:val="0"/>
        <w:spacing w:after="0" w:afterAutospacing="0" w:line="240" w:lineRule="auto"/>
        <w:rPr>
          <w:rFonts w:cs="Arial"/>
          <w:color w:val="000000"/>
          <w:sz w:val="20"/>
        </w:rPr>
      </w:pPr>
    </w:p>
    <w:p w:rsidR="00D407C9" w:rsidRDefault="00D407C9" w:rsidP="00D407C9">
      <w:pPr>
        <w:autoSpaceDE w:val="0"/>
        <w:autoSpaceDN w:val="0"/>
        <w:adjustRightInd w:val="0"/>
        <w:spacing w:after="0" w:afterAutospacing="0" w:line="240" w:lineRule="auto"/>
        <w:rPr>
          <w:rFonts w:cs="Arial"/>
          <w:color w:val="000000"/>
          <w:sz w:val="18"/>
          <w:szCs w:val="18"/>
        </w:rPr>
      </w:pPr>
    </w:p>
    <w:p w:rsidR="00276E36" w:rsidRPr="00D407C9" w:rsidRDefault="00276E36" w:rsidP="00D407C9">
      <w:pPr>
        <w:autoSpaceDE w:val="0"/>
        <w:autoSpaceDN w:val="0"/>
        <w:adjustRightInd w:val="0"/>
        <w:spacing w:after="0" w:afterAutospacing="0" w:line="240" w:lineRule="auto"/>
        <w:rPr>
          <w:rFonts w:cs="Arial"/>
          <w:color w:val="000000"/>
          <w:sz w:val="18"/>
          <w:szCs w:val="18"/>
        </w:rPr>
      </w:pPr>
    </w:p>
    <w:p w:rsidR="00D407C9" w:rsidRPr="00D407C9" w:rsidRDefault="00D407C9" w:rsidP="00D407C9">
      <w:pPr>
        <w:autoSpaceDE w:val="0"/>
        <w:autoSpaceDN w:val="0"/>
        <w:adjustRightInd w:val="0"/>
        <w:spacing w:after="0" w:afterAutospacing="0" w:line="240" w:lineRule="auto"/>
        <w:rPr>
          <w:rFonts w:cs="Arial"/>
          <w:color w:val="000000"/>
          <w:sz w:val="18"/>
          <w:szCs w:val="18"/>
        </w:rPr>
      </w:pPr>
    </w:p>
    <w:p w:rsidR="00D407C9" w:rsidRPr="00D407C9" w:rsidRDefault="00D407C9" w:rsidP="00D407C9">
      <w:pPr>
        <w:autoSpaceDE w:val="0"/>
        <w:autoSpaceDN w:val="0"/>
        <w:adjustRightInd w:val="0"/>
        <w:spacing w:after="0" w:afterAutospacing="0" w:line="240" w:lineRule="auto"/>
        <w:rPr>
          <w:rFonts w:cs="Arial"/>
          <w:color w:val="000000"/>
          <w:sz w:val="20"/>
        </w:rPr>
      </w:pPr>
    </w:p>
    <w:tbl>
      <w:tblPr>
        <w:tblW w:w="0" w:type="auto"/>
        <w:tblInd w:w="66" w:type="dxa"/>
        <w:tblLayout w:type="fixed"/>
        <w:tblCellMar>
          <w:left w:w="36" w:type="dxa"/>
          <w:right w:w="36" w:type="dxa"/>
        </w:tblCellMar>
        <w:tblLook w:val="0000"/>
      </w:tblPr>
      <w:tblGrid>
        <w:gridCol w:w="2268"/>
        <w:gridCol w:w="757"/>
        <w:gridCol w:w="1592"/>
        <w:gridCol w:w="2786"/>
        <w:gridCol w:w="2747"/>
      </w:tblGrid>
      <w:tr w:rsidR="00D407C9" w:rsidRPr="00D407C9">
        <w:tc>
          <w:tcPr>
            <w:tcW w:w="2268" w:type="dxa"/>
            <w:tcBorders>
              <w:top w:val="nil"/>
              <w:left w:val="nil"/>
              <w:bottom w:val="single" w:sz="6" w:space="0" w:color="auto"/>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c>
          <w:tcPr>
            <w:tcW w:w="757"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den</w:t>
            </w:r>
          </w:p>
        </w:tc>
        <w:tc>
          <w:tcPr>
            <w:tcW w:w="1592" w:type="dxa"/>
            <w:tcBorders>
              <w:top w:val="nil"/>
              <w:left w:val="nil"/>
              <w:bottom w:val="single" w:sz="6" w:space="0" w:color="auto"/>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c>
          <w:tcPr>
            <w:tcW w:w="2786"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c>
          <w:tcPr>
            <w:tcW w:w="2747" w:type="dxa"/>
            <w:tcBorders>
              <w:top w:val="nil"/>
              <w:left w:val="nil"/>
              <w:bottom w:val="single" w:sz="6" w:space="0" w:color="auto"/>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r>
      <w:tr w:rsidR="00D407C9" w:rsidRPr="00D407C9">
        <w:tc>
          <w:tcPr>
            <w:tcW w:w="2268" w:type="dxa"/>
            <w:tcBorders>
              <w:top w:val="single" w:sz="6" w:space="0" w:color="auto"/>
              <w:left w:val="nil"/>
              <w:bottom w:val="nil"/>
              <w:right w:val="nil"/>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Ort</w:t>
            </w:r>
          </w:p>
        </w:tc>
        <w:tc>
          <w:tcPr>
            <w:tcW w:w="757"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p>
        </w:tc>
        <w:tc>
          <w:tcPr>
            <w:tcW w:w="1592" w:type="dxa"/>
            <w:tcBorders>
              <w:top w:val="single" w:sz="6" w:space="0" w:color="auto"/>
              <w:left w:val="nil"/>
              <w:bottom w:val="nil"/>
              <w:right w:val="nil"/>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Datum</w:t>
            </w:r>
          </w:p>
        </w:tc>
        <w:tc>
          <w:tcPr>
            <w:tcW w:w="2786"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p>
        </w:tc>
        <w:tc>
          <w:tcPr>
            <w:tcW w:w="2747" w:type="dxa"/>
            <w:tcBorders>
              <w:top w:val="single" w:sz="6" w:space="0" w:color="auto"/>
              <w:left w:val="nil"/>
              <w:bottom w:val="nil"/>
              <w:right w:val="nil"/>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Unterschrift Kunde</w:t>
            </w:r>
          </w:p>
        </w:tc>
      </w:tr>
    </w:tbl>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Default="00D407C9" w:rsidP="00D407C9">
      <w:pPr>
        <w:autoSpaceDE w:val="0"/>
        <w:autoSpaceDN w:val="0"/>
        <w:adjustRightInd w:val="0"/>
        <w:spacing w:after="0" w:afterAutospacing="0" w:line="240" w:lineRule="auto"/>
        <w:rPr>
          <w:rFonts w:cs="Arial"/>
          <w:color w:val="000000"/>
          <w:sz w:val="20"/>
        </w:rPr>
      </w:pPr>
    </w:p>
    <w:p w:rsidR="00276E36" w:rsidRDefault="00276E36" w:rsidP="00D407C9">
      <w:pPr>
        <w:autoSpaceDE w:val="0"/>
        <w:autoSpaceDN w:val="0"/>
        <w:adjustRightInd w:val="0"/>
        <w:spacing w:after="0" w:afterAutospacing="0" w:line="240" w:lineRule="auto"/>
        <w:rPr>
          <w:rFonts w:cs="Arial"/>
          <w:color w:val="000000"/>
          <w:sz w:val="20"/>
        </w:rPr>
      </w:pPr>
    </w:p>
    <w:p w:rsidR="00276E36" w:rsidRPr="00D407C9" w:rsidRDefault="00276E36"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p>
    <w:p w:rsidR="00D407C9" w:rsidRPr="00D407C9" w:rsidRDefault="00D407C9" w:rsidP="00D407C9">
      <w:pPr>
        <w:autoSpaceDE w:val="0"/>
        <w:autoSpaceDN w:val="0"/>
        <w:adjustRightInd w:val="0"/>
        <w:spacing w:after="0" w:afterAutospacing="0" w:line="240" w:lineRule="auto"/>
        <w:rPr>
          <w:rFonts w:cs="Arial"/>
          <w:color w:val="000000"/>
          <w:sz w:val="20"/>
        </w:rPr>
      </w:pPr>
    </w:p>
    <w:tbl>
      <w:tblPr>
        <w:tblW w:w="0" w:type="auto"/>
        <w:tblInd w:w="66" w:type="dxa"/>
        <w:tblLayout w:type="fixed"/>
        <w:tblCellMar>
          <w:left w:w="36" w:type="dxa"/>
          <w:right w:w="36" w:type="dxa"/>
        </w:tblCellMar>
        <w:tblLook w:val="0000"/>
      </w:tblPr>
      <w:tblGrid>
        <w:gridCol w:w="2268"/>
        <w:gridCol w:w="757"/>
        <w:gridCol w:w="1592"/>
        <w:gridCol w:w="2786"/>
        <w:gridCol w:w="2747"/>
      </w:tblGrid>
      <w:tr w:rsidR="00D407C9" w:rsidRPr="00D407C9">
        <w:tc>
          <w:tcPr>
            <w:tcW w:w="2268" w:type="dxa"/>
            <w:tcBorders>
              <w:top w:val="nil"/>
              <w:left w:val="nil"/>
              <w:bottom w:val="single" w:sz="6" w:space="0" w:color="auto"/>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c>
          <w:tcPr>
            <w:tcW w:w="757"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r w:rsidRPr="00D407C9">
              <w:rPr>
                <w:rFonts w:cs="Arial"/>
                <w:color w:val="000000"/>
                <w:sz w:val="20"/>
              </w:rPr>
              <w:t>, den</w:t>
            </w:r>
          </w:p>
        </w:tc>
        <w:tc>
          <w:tcPr>
            <w:tcW w:w="1592" w:type="dxa"/>
            <w:tcBorders>
              <w:top w:val="nil"/>
              <w:left w:val="nil"/>
              <w:bottom w:val="single" w:sz="6" w:space="0" w:color="auto"/>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c>
          <w:tcPr>
            <w:tcW w:w="2786"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c>
          <w:tcPr>
            <w:tcW w:w="2747" w:type="dxa"/>
            <w:tcBorders>
              <w:top w:val="nil"/>
              <w:left w:val="nil"/>
              <w:bottom w:val="single" w:sz="6" w:space="0" w:color="auto"/>
              <w:right w:val="nil"/>
            </w:tcBorders>
          </w:tcPr>
          <w:p w:rsidR="00D407C9" w:rsidRPr="00D407C9" w:rsidRDefault="00D407C9" w:rsidP="00D407C9">
            <w:pPr>
              <w:autoSpaceDE w:val="0"/>
              <w:autoSpaceDN w:val="0"/>
              <w:adjustRightInd w:val="0"/>
              <w:spacing w:after="0" w:afterAutospacing="0" w:line="240" w:lineRule="auto"/>
              <w:rPr>
                <w:rFonts w:cs="Arial"/>
                <w:color w:val="000000"/>
                <w:sz w:val="20"/>
              </w:rPr>
            </w:pPr>
          </w:p>
        </w:tc>
      </w:tr>
      <w:tr w:rsidR="00D407C9" w:rsidRPr="00D407C9">
        <w:tc>
          <w:tcPr>
            <w:tcW w:w="2268" w:type="dxa"/>
            <w:tcBorders>
              <w:top w:val="single" w:sz="6" w:space="0" w:color="auto"/>
              <w:left w:val="nil"/>
              <w:bottom w:val="nil"/>
              <w:right w:val="nil"/>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Ort</w:t>
            </w:r>
          </w:p>
        </w:tc>
        <w:tc>
          <w:tcPr>
            <w:tcW w:w="757"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p>
        </w:tc>
        <w:tc>
          <w:tcPr>
            <w:tcW w:w="1592" w:type="dxa"/>
            <w:tcBorders>
              <w:top w:val="single" w:sz="6" w:space="0" w:color="auto"/>
              <w:left w:val="nil"/>
              <w:bottom w:val="nil"/>
              <w:right w:val="nil"/>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Datum</w:t>
            </w:r>
          </w:p>
        </w:tc>
        <w:tc>
          <w:tcPr>
            <w:tcW w:w="2786" w:type="dxa"/>
            <w:tcBorders>
              <w:top w:val="nil"/>
              <w:left w:val="nil"/>
              <w:bottom w:val="nil"/>
              <w:right w:val="nil"/>
            </w:tcBorders>
          </w:tcPr>
          <w:p w:rsidR="00D407C9" w:rsidRPr="00D407C9" w:rsidRDefault="00D407C9" w:rsidP="00D407C9">
            <w:pPr>
              <w:autoSpaceDE w:val="0"/>
              <w:autoSpaceDN w:val="0"/>
              <w:adjustRightInd w:val="0"/>
              <w:spacing w:after="0" w:afterAutospacing="0" w:line="240" w:lineRule="auto"/>
              <w:rPr>
                <w:rFonts w:cs="Arial"/>
                <w:color w:val="000000"/>
                <w:sz w:val="16"/>
                <w:szCs w:val="16"/>
              </w:rPr>
            </w:pPr>
          </w:p>
        </w:tc>
        <w:tc>
          <w:tcPr>
            <w:tcW w:w="2747" w:type="dxa"/>
            <w:tcBorders>
              <w:top w:val="single" w:sz="6" w:space="0" w:color="auto"/>
              <w:left w:val="nil"/>
              <w:bottom w:val="nil"/>
              <w:right w:val="nil"/>
            </w:tcBorders>
          </w:tcPr>
          <w:p w:rsidR="00D407C9" w:rsidRPr="00D407C9" w:rsidRDefault="00D407C9" w:rsidP="00D407C9">
            <w:pPr>
              <w:autoSpaceDE w:val="0"/>
              <w:autoSpaceDN w:val="0"/>
              <w:adjustRightInd w:val="0"/>
              <w:spacing w:after="0" w:afterAutospacing="0" w:line="240" w:lineRule="auto"/>
              <w:jc w:val="center"/>
              <w:rPr>
                <w:rFonts w:cs="Arial"/>
                <w:color w:val="000000"/>
                <w:sz w:val="16"/>
                <w:szCs w:val="16"/>
              </w:rPr>
            </w:pPr>
            <w:r w:rsidRPr="00D407C9">
              <w:rPr>
                <w:rFonts w:cs="Arial"/>
                <w:color w:val="000000"/>
                <w:sz w:val="16"/>
                <w:szCs w:val="16"/>
              </w:rPr>
              <w:t>Unterschrift Sachverständiger</w:t>
            </w:r>
          </w:p>
        </w:tc>
      </w:tr>
    </w:tbl>
    <w:p w:rsidR="00683169" w:rsidRPr="007827FA" w:rsidRDefault="00683169" w:rsidP="00D407C9">
      <w:pPr>
        <w:spacing w:after="0" w:afterAutospacing="0" w:line="240" w:lineRule="auto"/>
        <w:rPr>
          <w:rFonts w:ascii="Shruti" w:hAnsi="Shruti" w:cs="Shruti"/>
        </w:rPr>
      </w:pPr>
    </w:p>
    <w:sectPr w:rsidR="00683169" w:rsidRPr="007827FA" w:rsidSect="00D407C9">
      <w:headerReference w:type="default" r:id="rId7"/>
      <w:footerReference w:type="default" r:id="rId8"/>
      <w:headerReference w:type="first" r:id="rId9"/>
      <w:footerReference w:type="first" r:id="rId10"/>
      <w:type w:val="continuous"/>
      <w:pgSz w:w="11906" w:h="16838" w:code="9"/>
      <w:pgMar w:top="720" w:right="720" w:bottom="720" w:left="720" w:header="284" w:footer="18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DF" w:rsidRDefault="00D730DF">
      <w:r>
        <w:separator/>
      </w:r>
    </w:p>
  </w:endnote>
  <w:endnote w:type="continuationSeparator" w:id="0">
    <w:p w:rsidR="00D730DF" w:rsidRDefault="00D73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4" w:space="0" w:color="auto"/>
      </w:tblBorders>
      <w:tblLook w:val="01E0"/>
    </w:tblPr>
    <w:tblGrid>
      <w:gridCol w:w="9360"/>
    </w:tblGrid>
    <w:tr w:rsidR="00D407C9" w:rsidRPr="00FB782C" w:rsidTr="000D4AC3">
      <w:tc>
        <w:tcPr>
          <w:tcW w:w="9360" w:type="dxa"/>
        </w:tcPr>
        <w:p w:rsidR="00D407C9" w:rsidRPr="00FB782C" w:rsidRDefault="00D407C9" w:rsidP="00FB782C">
          <w:pPr>
            <w:tabs>
              <w:tab w:val="left" w:pos="-1340"/>
              <w:tab w:val="left" w:pos="-720"/>
              <w:tab w:val="left" w:pos="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jc w:val="right"/>
            <w:rPr>
              <w:rFonts w:ascii="Shruti" w:hAnsi="Shruti" w:cs="Shruti"/>
              <w:sz w:val="14"/>
              <w:szCs w:val="14"/>
            </w:rPr>
          </w:pPr>
        </w:p>
        <w:p w:rsidR="00D407C9" w:rsidRPr="00FB782C" w:rsidRDefault="00D407C9" w:rsidP="00FB782C">
          <w:pPr>
            <w:tabs>
              <w:tab w:val="left" w:pos="-1340"/>
              <w:tab w:val="left" w:pos="-720"/>
              <w:tab w:val="left" w:pos="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jc w:val="right"/>
            <w:rPr>
              <w:rFonts w:ascii="Shruti" w:hAnsi="Shruti" w:cs="Shruti"/>
              <w:sz w:val="14"/>
              <w:szCs w:val="14"/>
            </w:rPr>
          </w:pPr>
          <w:r w:rsidRPr="00FB782C">
            <w:rPr>
              <w:rStyle w:val="Seitenzahl"/>
              <w:sz w:val="14"/>
              <w:szCs w:val="14"/>
            </w:rPr>
            <w:t xml:space="preserve">Seite </w:t>
          </w:r>
          <w:r w:rsidR="00E2053A" w:rsidRPr="00FB782C">
            <w:rPr>
              <w:rStyle w:val="Seitenzahl"/>
              <w:sz w:val="14"/>
              <w:szCs w:val="14"/>
            </w:rPr>
            <w:fldChar w:fldCharType="begin"/>
          </w:r>
          <w:r w:rsidRPr="00FB782C">
            <w:rPr>
              <w:rStyle w:val="Seitenzahl"/>
              <w:sz w:val="14"/>
              <w:szCs w:val="14"/>
            </w:rPr>
            <w:instrText xml:space="preserve"> PAGE </w:instrText>
          </w:r>
          <w:r w:rsidR="00E2053A" w:rsidRPr="00FB782C">
            <w:rPr>
              <w:rStyle w:val="Seitenzahl"/>
              <w:sz w:val="14"/>
              <w:szCs w:val="14"/>
            </w:rPr>
            <w:fldChar w:fldCharType="separate"/>
          </w:r>
          <w:r w:rsidR="0037128F">
            <w:rPr>
              <w:rStyle w:val="Seitenzahl"/>
              <w:noProof/>
              <w:sz w:val="14"/>
              <w:szCs w:val="14"/>
            </w:rPr>
            <w:t>2</w:t>
          </w:r>
          <w:r w:rsidR="00E2053A" w:rsidRPr="00FB782C">
            <w:rPr>
              <w:rStyle w:val="Seitenzahl"/>
              <w:sz w:val="14"/>
              <w:szCs w:val="14"/>
            </w:rPr>
            <w:fldChar w:fldCharType="end"/>
          </w:r>
        </w:p>
      </w:tc>
    </w:tr>
  </w:tbl>
  <w:p w:rsidR="00D407C9" w:rsidRDefault="00D407C9" w:rsidP="0031545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C9" w:rsidRPr="000C59BA" w:rsidRDefault="00D407C9">
    <w:pPr>
      <w:rPr>
        <w:szCs w:val="24"/>
      </w:rPr>
    </w:pPr>
  </w:p>
  <w:tbl>
    <w:tblPr>
      <w:tblW w:w="9360" w:type="dxa"/>
      <w:tblInd w:w="108" w:type="dxa"/>
      <w:tblBorders>
        <w:top w:val="single" w:sz="8" w:space="0" w:color="auto"/>
      </w:tblBorders>
      <w:tblLook w:val="04A0"/>
    </w:tblPr>
    <w:tblGrid>
      <w:gridCol w:w="2840"/>
      <w:gridCol w:w="3675"/>
      <w:gridCol w:w="1222"/>
      <w:gridCol w:w="1623"/>
    </w:tblGrid>
    <w:tr w:rsidR="00D407C9" w:rsidRPr="00FB782C" w:rsidTr="000D4AC3">
      <w:trPr>
        <w:trHeight w:val="884"/>
      </w:trPr>
      <w:tc>
        <w:tcPr>
          <w:tcW w:w="2840" w:type="dxa"/>
        </w:tcPr>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p>
        <w:p w:rsidR="00D407C9" w:rsidRPr="000C59BA" w:rsidRDefault="00E2053A"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E2053A">
            <w:rPr>
              <w:rFonts w:cs="Arial"/>
              <w:noProof/>
            </w:rPr>
            <w:pict>
              <v:rect id="Rectangle 10" o:spid="_x0000_s4097" style="position:absolute;left:0;text-align:left;margin-left:85pt;margin-top:0;width:438.25pt;height:.9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" o:allowincell="f" fillcolor="black" stroked="f" strokeweight="0">
                <w10:wrap anchorx="page"/>
                <w10:anchorlock/>
              </v:rect>
            </w:pict>
          </w:r>
          <w:r w:rsidR="00D407C9" w:rsidRPr="000C59BA">
            <w:rPr>
              <w:rFonts w:cs="Arial"/>
              <w:sz w:val="14"/>
              <w:szCs w:val="14"/>
            </w:rPr>
            <w:t>Andreas Kühn</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Pr>
              <w:rFonts w:cs="Arial"/>
              <w:sz w:val="14"/>
              <w:szCs w:val="14"/>
            </w:rPr>
            <w:t>Albrechtstraße 11</w:t>
          </w:r>
        </w:p>
        <w:p w:rsidR="00D407C9" w:rsidRPr="000C59BA" w:rsidRDefault="00D407C9" w:rsidP="00E31006">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637</w:t>
          </w:r>
          <w:r>
            <w:rPr>
              <w:rFonts w:cs="Arial"/>
              <w:sz w:val="14"/>
              <w:szCs w:val="14"/>
            </w:rPr>
            <w:t>41 Aschaffenburg</w:t>
          </w:r>
        </w:p>
      </w:tc>
      <w:tc>
        <w:tcPr>
          <w:tcW w:w="3675" w:type="dxa"/>
        </w:tcPr>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Raiffeisenbank Aschaffenburg eG</w:t>
          </w:r>
        </w:p>
        <w:p w:rsidR="00D407C9" w:rsidRPr="000C59BA" w:rsidRDefault="00D407C9" w:rsidP="000C59BA">
          <w:pPr>
            <w:tabs>
              <w:tab w:val="left" w:pos="-1340"/>
              <w:tab w:val="left" w:pos="-720"/>
              <w:tab w:val="left" w:pos="720"/>
              <w:tab w:val="left" w:pos="1166"/>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BLZ: 795 625 14</w:t>
          </w:r>
          <w:r w:rsidRPr="000C59BA">
            <w:rPr>
              <w:rFonts w:cs="Arial"/>
              <w:sz w:val="14"/>
              <w:szCs w:val="14"/>
            </w:rPr>
            <w:tab/>
            <w:t>Konto-Nr.: 155128</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lang w:val="es-ES"/>
            </w:rPr>
          </w:pPr>
          <w:r w:rsidRPr="000C59BA">
            <w:rPr>
              <w:rFonts w:cs="Arial"/>
              <w:sz w:val="14"/>
              <w:szCs w:val="14"/>
              <w:lang w:val="es-ES"/>
            </w:rPr>
            <w:t>IBAN: DE02795625140000155128</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lang w:val="es-ES"/>
            </w:rPr>
          </w:pPr>
          <w:r w:rsidRPr="000C59BA">
            <w:rPr>
              <w:rFonts w:cs="Arial"/>
              <w:sz w:val="14"/>
              <w:szCs w:val="14"/>
              <w:lang w:val="es-ES"/>
            </w:rPr>
            <w:t>BIC: GENODEF1AB1</w:t>
          </w:r>
        </w:p>
      </w:tc>
      <w:tc>
        <w:tcPr>
          <w:tcW w:w="1222" w:type="dxa"/>
        </w:tcPr>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Steuer-Nr.:</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proofErr w:type="spellStart"/>
          <w:r w:rsidRPr="000C59BA">
            <w:rPr>
              <w:rFonts w:cs="Arial"/>
              <w:sz w:val="14"/>
              <w:szCs w:val="14"/>
            </w:rPr>
            <w:t>UStID-Nr</w:t>
          </w:r>
          <w:proofErr w:type="spellEnd"/>
          <w:r w:rsidRPr="000C59BA">
            <w:rPr>
              <w:rFonts w:cs="Arial"/>
              <w:sz w:val="14"/>
              <w:szCs w:val="14"/>
            </w:rPr>
            <w:t>.:</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Erfüllungsort:</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Gerichtsstand:</w:t>
          </w:r>
        </w:p>
      </w:tc>
      <w:tc>
        <w:tcPr>
          <w:tcW w:w="1623" w:type="dxa"/>
        </w:tcPr>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204/241/60173</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DE185783221</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Pr>
              <w:rFonts w:cs="Arial"/>
              <w:sz w:val="14"/>
              <w:szCs w:val="14"/>
            </w:rPr>
            <w:t>Aschaffenburg</w:t>
          </w:r>
        </w:p>
        <w:p w:rsidR="00D407C9" w:rsidRPr="000C59BA" w:rsidRDefault="00D407C9" w:rsidP="000C59BA">
          <w:pPr>
            <w:tabs>
              <w:tab w:val="left" w:pos="-1340"/>
              <w:tab w:val="left" w:pos="-720"/>
              <w:tab w:val="left" w:pos="720"/>
              <w:tab w:val="left" w:pos="1417"/>
              <w:tab w:val="left" w:pos="2041"/>
              <w:tab w:val="left" w:pos="4081"/>
              <w:tab w:val="left" w:pos="5272"/>
              <w:tab w:val="left" w:pos="5782"/>
              <w:tab w:val="left" w:pos="6349"/>
              <w:tab w:val="left" w:pos="6973"/>
              <w:tab w:val="left" w:pos="7920"/>
              <w:tab w:val="left" w:pos="8640"/>
            </w:tabs>
            <w:spacing w:after="0" w:afterAutospacing="0" w:line="240" w:lineRule="auto"/>
            <w:rPr>
              <w:rFonts w:cs="Arial"/>
              <w:sz w:val="14"/>
              <w:szCs w:val="14"/>
            </w:rPr>
          </w:pPr>
          <w:r w:rsidRPr="000C59BA">
            <w:rPr>
              <w:rFonts w:cs="Arial"/>
              <w:sz w:val="14"/>
              <w:szCs w:val="14"/>
            </w:rPr>
            <w:t>Aschaffenburg</w:t>
          </w:r>
        </w:p>
      </w:tc>
    </w:tr>
  </w:tbl>
  <w:p w:rsidR="00D407C9" w:rsidRPr="00831667" w:rsidRDefault="00D407C9" w:rsidP="0083166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DF" w:rsidRDefault="00D730DF">
      <w:r>
        <w:separator/>
      </w:r>
    </w:p>
  </w:footnote>
  <w:footnote w:type="continuationSeparator" w:id="0">
    <w:p w:rsidR="00D730DF" w:rsidRDefault="00D73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bottom w:val="single" w:sz="4" w:space="0" w:color="auto"/>
      </w:tblBorders>
      <w:tblLook w:val="04A0"/>
    </w:tblPr>
    <w:tblGrid>
      <w:gridCol w:w="1619"/>
      <w:gridCol w:w="7741"/>
    </w:tblGrid>
    <w:tr w:rsidR="00D407C9" w:rsidRPr="00D1423A" w:rsidTr="000D4AC3">
      <w:trPr>
        <w:trHeight w:val="1228"/>
      </w:trPr>
      <w:tc>
        <w:tcPr>
          <w:tcW w:w="1619" w:type="dxa"/>
        </w:tcPr>
        <w:p w:rsidR="00D407C9" w:rsidRPr="003919B9" w:rsidRDefault="00D407C9" w:rsidP="00281D24">
          <w:pPr>
            <w:tabs>
              <w:tab w:val="center" w:pos="4382"/>
              <w:tab w:val="right" w:pos="8765"/>
            </w:tabs>
            <w:spacing w:before="80" w:after="0" w:afterAutospacing="0" w:line="240" w:lineRule="auto"/>
            <w:outlineLvl w:val="0"/>
            <w:rPr>
              <w:rFonts w:ascii="Shruti" w:hAnsi="Shruti" w:cs="Shruti"/>
              <w:b/>
              <w:bCs/>
              <w:smallCaps/>
              <w:sz w:val="40"/>
              <w:szCs w:val="40"/>
            </w:rPr>
          </w:pPr>
          <w:r>
            <w:rPr>
              <w:rFonts w:ascii="Shruti" w:hAnsi="Shruti" w:cs="Shruti"/>
              <w:b/>
              <w:bCs/>
              <w:smallCaps/>
              <w:noProof/>
              <w:sz w:val="40"/>
              <w:szCs w:val="40"/>
            </w:rPr>
            <w:drawing>
              <wp:inline distT="0" distB="0" distL="0" distR="0">
                <wp:extent cx="704850" cy="533400"/>
                <wp:effectExtent l="0" t="0" r="0" b="0"/>
                <wp:docPr id="1" name="Bild 1" descr="Bild1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logo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533400"/>
                        </a:xfrm>
                        <a:prstGeom prst="rect">
                          <a:avLst/>
                        </a:prstGeom>
                        <a:noFill/>
                        <a:ln>
                          <a:noFill/>
                        </a:ln>
                      </pic:spPr>
                    </pic:pic>
                  </a:graphicData>
                </a:graphic>
              </wp:inline>
            </w:drawing>
          </w:r>
        </w:p>
      </w:tc>
      <w:tc>
        <w:tcPr>
          <w:tcW w:w="7741" w:type="dxa"/>
          <w:vAlign w:val="center"/>
        </w:tcPr>
        <w:p w:rsidR="00D407C9" w:rsidRPr="006B42D3" w:rsidRDefault="00D407C9" w:rsidP="00281D24">
          <w:pPr>
            <w:tabs>
              <w:tab w:val="center" w:pos="4382"/>
              <w:tab w:val="right" w:pos="8765"/>
            </w:tabs>
            <w:spacing w:before="80" w:after="0" w:afterAutospacing="0" w:line="240" w:lineRule="auto"/>
            <w:outlineLvl w:val="0"/>
            <w:rPr>
              <w:rFonts w:cs="Arial"/>
              <w:b/>
              <w:bCs/>
              <w:smallCaps/>
              <w:sz w:val="32"/>
              <w:szCs w:val="32"/>
              <w:lang w:val="pt-BR"/>
            </w:rPr>
          </w:pPr>
          <w:r w:rsidRPr="006B42D3">
            <w:rPr>
              <w:rFonts w:cs="Arial"/>
              <w:bCs/>
              <w:smallCaps/>
              <w:sz w:val="32"/>
              <w:szCs w:val="32"/>
              <w:lang w:val="pt-BR"/>
            </w:rPr>
            <w:t>A</w:t>
          </w:r>
          <w:r w:rsidRPr="0073613F">
            <w:rPr>
              <w:rFonts w:cs="Arial"/>
              <w:bCs/>
              <w:smallCaps/>
              <w:sz w:val="36"/>
              <w:szCs w:val="36"/>
              <w:lang w:val="pt-BR"/>
            </w:rPr>
            <w:t xml:space="preserve"> </w:t>
          </w:r>
          <w:r w:rsidRPr="006B42D3">
            <w:rPr>
              <w:rFonts w:cs="Arial"/>
              <w:bCs/>
              <w:smallCaps/>
              <w:sz w:val="32"/>
              <w:szCs w:val="32"/>
              <w:lang w:val="pt-BR"/>
            </w:rPr>
            <w:t>N</w:t>
          </w:r>
          <w:r w:rsidRPr="0073613F">
            <w:rPr>
              <w:rFonts w:cs="Arial"/>
              <w:bCs/>
              <w:smallCaps/>
              <w:sz w:val="36"/>
              <w:szCs w:val="36"/>
              <w:lang w:val="pt-BR"/>
            </w:rPr>
            <w:t xml:space="preserve"> </w:t>
          </w:r>
          <w:r w:rsidRPr="006B42D3">
            <w:rPr>
              <w:rFonts w:cs="Arial"/>
              <w:bCs/>
              <w:smallCaps/>
              <w:sz w:val="32"/>
              <w:szCs w:val="32"/>
              <w:lang w:val="pt-BR"/>
            </w:rPr>
            <w:t>D</w:t>
          </w:r>
          <w:r w:rsidRPr="0073613F">
            <w:rPr>
              <w:rFonts w:cs="Arial"/>
              <w:bCs/>
              <w:smallCaps/>
              <w:sz w:val="36"/>
              <w:szCs w:val="36"/>
              <w:lang w:val="pt-BR"/>
            </w:rPr>
            <w:t xml:space="preserve"> </w:t>
          </w:r>
          <w:r w:rsidRPr="006B42D3">
            <w:rPr>
              <w:rFonts w:cs="Arial"/>
              <w:bCs/>
              <w:smallCaps/>
              <w:sz w:val="32"/>
              <w:szCs w:val="32"/>
              <w:lang w:val="pt-BR"/>
            </w:rPr>
            <w:t>R</w:t>
          </w:r>
          <w:r w:rsidRPr="0073613F">
            <w:rPr>
              <w:rFonts w:cs="Arial"/>
              <w:bCs/>
              <w:smallCaps/>
              <w:sz w:val="36"/>
              <w:szCs w:val="36"/>
              <w:lang w:val="pt-BR"/>
            </w:rPr>
            <w:t xml:space="preserve"> </w:t>
          </w:r>
          <w:r w:rsidRPr="006B42D3">
            <w:rPr>
              <w:rFonts w:cs="Arial"/>
              <w:bCs/>
              <w:smallCaps/>
              <w:sz w:val="32"/>
              <w:szCs w:val="32"/>
              <w:lang w:val="pt-BR"/>
            </w:rPr>
            <w:t>E</w:t>
          </w:r>
          <w:r w:rsidRPr="0073613F">
            <w:rPr>
              <w:rFonts w:cs="Arial"/>
              <w:bCs/>
              <w:smallCaps/>
              <w:sz w:val="36"/>
              <w:szCs w:val="36"/>
              <w:lang w:val="pt-BR"/>
            </w:rPr>
            <w:t xml:space="preserve"> </w:t>
          </w:r>
          <w:r w:rsidRPr="006B42D3">
            <w:rPr>
              <w:rFonts w:cs="Arial"/>
              <w:bCs/>
              <w:smallCaps/>
              <w:sz w:val="32"/>
              <w:szCs w:val="32"/>
              <w:lang w:val="pt-BR"/>
            </w:rPr>
            <w:t>A</w:t>
          </w:r>
          <w:r w:rsidRPr="0073613F">
            <w:rPr>
              <w:rFonts w:cs="Arial"/>
              <w:bCs/>
              <w:smallCaps/>
              <w:sz w:val="36"/>
              <w:szCs w:val="36"/>
              <w:lang w:val="pt-BR"/>
            </w:rPr>
            <w:t xml:space="preserve"> </w:t>
          </w:r>
          <w:r w:rsidRPr="006B42D3">
            <w:rPr>
              <w:rFonts w:cs="Arial"/>
              <w:bCs/>
              <w:smallCaps/>
              <w:sz w:val="32"/>
              <w:szCs w:val="32"/>
              <w:lang w:val="pt-BR"/>
            </w:rPr>
            <w:t>S</w:t>
          </w:r>
          <w:r w:rsidRPr="0073613F">
            <w:rPr>
              <w:rFonts w:cs="Arial"/>
              <w:bCs/>
              <w:smallCaps/>
              <w:sz w:val="40"/>
              <w:szCs w:val="40"/>
              <w:lang w:val="pt-BR"/>
            </w:rPr>
            <w:t xml:space="preserve">  </w:t>
          </w:r>
          <w:r w:rsidRPr="006B42D3">
            <w:rPr>
              <w:rFonts w:cs="Arial"/>
              <w:b/>
              <w:bCs/>
              <w:smallCaps/>
              <w:sz w:val="32"/>
              <w:szCs w:val="32"/>
              <w:lang w:val="pt-BR"/>
            </w:rPr>
            <w:t>K</w:t>
          </w:r>
          <w:r w:rsidRPr="0073613F">
            <w:rPr>
              <w:rFonts w:cs="Arial"/>
              <w:b/>
              <w:bCs/>
              <w:smallCaps/>
              <w:sz w:val="36"/>
              <w:szCs w:val="36"/>
              <w:lang w:val="pt-BR"/>
            </w:rPr>
            <w:t xml:space="preserve"> </w:t>
          </w:r>
          <w:r w:rsidRPr="006B42D3">
            <w:rPr>
              <w:rFonts w:cs="Arial"/>
              <w:b/>
              <w:bCs/>
              <w:smallCaps/>
              <w:sz w:val="32"/>
              <w:szCs w:val="32"/>
              <w:lang w:val="pt-BR"/>
            </w:rPr>
            <w:t>Ü</w:t>
          </w:r>
          <w:r w:rsidRPr="0073613F">
            <w:rPr>
              <w:rFonts w:cs="Arial"/>
              <w:b/>
              <w:bCs/>
              <w:smallCaps/>
              <w:sz w:val="36"/>
              <w:szCs w:val="36"/>
              <w:lang w:val="pt-BR"/>
            </w:rPr>
            <w:t xml:space="preserve"> </w:t>
          </w:r>
          <w:r w:rsidRPr="006B42D3">
            <w:rPr>
              <w:rFonts w:cs="Arial"/>
              <w:b/>
              <w:bCs/>
              <w:smallCaps/>
              <w:sz w:val="32"/>
              <w:szCs w:val="32"/>
              <w:lang w:val="pt-BR"/>
            </w:rPr>
            <w:t>H</w:t>
          </w:r>
          <w:r w:rsidRPr="0073613F">
            <w:rPr>
              <w:rFonts w:cs="Arial"/>
              <w:b/>
              <w:bCs/>
              <w:smallCaps/>
              <w:sz w:val="36"/>
              <w:szCs w:val="36"/>
              <w:lang w:val="pt-BR"/>
            </w:rPr>
            <w:t xml:space="preserve"> </w:t>
          </w:r>
          <w:r w:rsidRPr="006B42D3">
            <w:rPr>
              <w:rFonts w:cs="Arial"/>
              <w:b/>
              <w:bCs/>
              <w:smallCaps/>
              <w:sz w:val="32"/>
              <w:szCs w:val="32"/>
              <w:lang w:val="pt-BR"/>
            </w:rPr>
            <w:t>N.</w:t>
          </w:r>
        </w:p>
        <w:p w:rsidR="00D407C9" w:rsidRPr="00BA19BE" w:rsidRDefault="00D407C9" w:rsidP="00281D24">
          <w:pPr>
            <w:tabs>
              <w:tab w:val="center" w:pos="4382"/>
              <w:tab w:val="right" w:pos="8765"/>
            </w:tabs>
            <w:outlineLvl w:val="0"/>
            <w:rPr>
              <w:rFonts w:ascii="Shruti" w:hAnsi="Shruti" w:cs="Shruti"/>
              <w:bCs/>
              <w:smallCaps/>
              <w:sz w:val="32"/>
              <w:szCs w:val="32"/>
              <w:lang w:val="pt-BR"/>
            </w:rPr>
          </w:pPr>
          <w:r w:rsidRPr="006B42D3">
            <w:rPr>
              <w:rFonts w:cs="Arial"/>
              <w:bCs/>
              <w:smallCaps/>
              <w:sz w:val="32"/>
              <w:szCs w:val="32"/>
              <w:lang w:val="pt-BR"/>
            </w:rPr>
            <w:t>kfz-sachverständiger.</w:t>
          </w:r>
        </w:p>
      </w:tc>
    </w:tr>
  </w:tbl>
  <w:p w:rsidR="00D407C9" w:rsidRPr="000D4AC3" w:rsidRDefault="00D407C9" w:rsidP="002440F2">
    <w:pPr>
      <w:tabs>
        <w:tab w:val="left" w:pos="9071"/>
      </w:tabs>
      <w:spacing w:after="0" w:afterAutospacing="0" w:line="240" w:lineRule="auto"/>
      <w:rPr>
        <w:sz w:val="40"/>
        <w:szCs w:val="40"/>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3" w:type="dxa"/>
      <w:tblLook w:val="01E0"/>
    </w:tblPr>
    <w:tblGrid>
      <w:gridCol w:w="9576"/>
    </w:tblGrid>
    <w:tr w:rsidR="00D407C9" w:rsidTr="000C59BA">
      <w:tc>
        <w:tcPr>
          <w:tcW w:w="9323" w:type="dxa"/>
        </w:tcPr>
        <w:tbl>
          <w:tblPr>
            <w:tblW w:w="9360" w:type="dxa"/>
            <w:tblBorders>
              <w:bottom w:val="single" w:sz="4" w:space="0" w:color="auto"/>
            </w:tblBorders>
            <w:tblLook w:val="04A0"/>
          </w:tblPr>
          <w:tblGrid>
            <w:gridCol w:w="1619"/>
            <w:gridCol w:w="7741"/>
          </w:tblGrid>
          <w:tr w:rsidR="00D407C9" w:rsidRPr="00D1423A" w:rsidTr="000C59BA">
            <w:trPr>
              <w:trHeight w:val="1228"/>
            </w:trPr>
            <w:tc>
              <w:tcPr>
                <w:tcW w:w="1619" w:type="dxa"/>
              </w:tcPr>
              <w:p w:rsidR="00D407C9" w:rsidRPr="003919B9" w:rsidRDefault="00D407C9" w:rsidP="00EC1535">
                <w:pPr>
                  <w:tabs>
                    <w:tab w:val="center" w:pos="4382"/>
                    <w:tab w:val="right" w:pos="8765"/>
                  </w:tabs>
                  <w:spacing w:before="80" w:after="0" w:afterAutospacing="0" w:line="240" w:lineRule="auto"/>
                  <w:outlineLvl w:val="0"/>
                  <w:rPr>
                    <w:rFonts w:ascii="Shruti" w:hAnsi="Shruti" w:cs="Shruti"/>
                    <w:b/>
                    <w:bCs/>
                    <w:smallCaps/>
                    <w:sz w:val="40"/>
                    <w:szCs w:val="40"/>
                  </w:rPr>
                </w:pPr>
                <w:r>
                  <w:rPr>
                    <w:rFonts w:ascii="Shruti" w:hAnsi="Shruti" w:cs="Shruti"/>
                    <w:b/>
                    <w:bCs/>
                    <w:smallCaps/>
                    <w:noProof/>
                    <w:sz w:val="40"/>
                    <w:szCs w:val="40"/>
                  </w:rPr>
                  <w:drawing>
                    <wp:inline distT="0" distB="0" distL="0" distR="0">
                      <wp:extent cx="704850" cy="533400"/>
                      <wp:effectExtent l="0" t="0" r="0" b="0"/>
                      <wp:docPr id="2" name="Bild 2" descr="Bild1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1 logo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533400"/>
                              </a:xfrm>
                              <a:prstGeom prst="rect">
                                <a:avLst/>
                              </a:prstGeom>
                              <a:noFill/>
                              <a:ln>
                                <a:noFill/>
                              </a:ln>
                            </pic:spPr>
                          </pic:pic>
                        </a:graphicData>
                      </a:graphic>
                    </wp:inline>
                  </w:drawing>
                </w:r>
              </w:p>
            </w:tc>
            <w:tc>
              <w:tcPr>
                <w:tcW w:w="7741" w:type="dxa"/>
                <w:vAlign w:val="center"/>
              </w:tcPr>
              <w:p w:rsidR="00D407C9" w:rsidRPr="006B42D3" w:rsidRDefault="00D407C9" w:rsidP="00EC1535">
                <w:pPr>
                  <w:tabs>
                    <w:tab w:val="center" w:pos="4382"/>
                    <w:tab w:val="right" w:pos="8765"/>
                  </w:tabs>
                  <w:spacing w:before="80" w:after="0" w:afterAutospacing="0" w:line="240" w:lineRule="auto"/>
                  <w:outlineLvl w:val="0"/>
                  <w:rPr>
                    <w:rFonts w:cs="Arial"/>
                    <w:b/>
                    <w:bCs/>
                    <w:smallCaps/>
                    <w:sz w:val="32"/>
                    <w:szCs w:val="32"/>
                    <w:lang w:val="pt-BR"/>
                  </w:rPr>
                </w:pPr>
                <w:r w:rsidRPr="006B42D3">
                  <w:rPr>
                    <w:rFonts w:cs="Arial"/>
                    <w:bCs/>
                    <w:smallCaps/>
                    <w:sz w:val="32"/>
                    <w:szCs w:val="32"/>
                    <w:lang w:val="pt-BR"/>
                  </w:rPr>
                  <w:t>A</w:t>
                </w:r>
                <w:r w:rsidRPr="0073613F">
                  <w:rPr>
                    <w:rFonts w:cs="Arial"/>
                    <w:bCs/>
                    <w:smallCaps/>
                    <w:sz w:val="36"/>
                    <w:szCs w:val="36"/>
                    <w:lang w:val="pt-BR"/>
                  </w:rPr>
                  <w:t xml:space="preserve"> </w:t>
                </w:r>
                <w:r w:rsidRPr="006B42D3">
                  <w:rPr>
                    <w:rFonts w:cs="Arial"/>
                    <w:bCs/>
                    <w:smallCaps/>
                    <w:sz w:val="32"/>
                    <w:szCs w:val="32"/>
                    <w:lang w:val="pt-BR"/>
                  </w:rPr>
                  <w:t>N</w:t>
                </w:r>
                <w:r w:rsidRPr="0073613F">
                  <w:rPr>
                    <w:rFonts w:cs="Arial"/>
                    <w:bCs/>
                    <w:smallCaps/>
                    <w:sz w:val="36"/>
                    <w:szCs w:val="36"/>
                    <w:lang w:val="pt-BR"/>
                  </w:rPr>
                  <w:t xml:space="preserve"> </w:t>
                </w:r>
                <w:r w:rsidRPr="006B42D3">
                  <w:rPr>
                    <w:rFonts w:cs="Arial"/>
                    <w:bCs/>
                    <w:smallCaps/>
                    <w:sz w:val="32"/>
                    <w:szCs w:val="32"/>
                    <w:lang w:val="pt-BR"/>
                  </w:rPr>
                  <w:t>D</w:t>
                </w:r>
                <w:r w:rsidRPr="0073613F">
                  <w:rPr>
                    <w:rFonts w:cs="Arial"/>
                    <w:bCs/>
                    <w:smallCaps/>
                    <w:sz w:val="36"/>
                    <w:szCs w:val="36"/>
                    <w:lang w:val="pt-BR"/>
                  </w:rPr>
                  <w:t xml:space="preserve"> </w:t>
                </w:r>
                <w:r w:rsidRPr="006B42D3">
                  <w:rPr>
                    <w:rFonts w:cs="Arial"/>
                    <w:bCs/>
                    <w:smallCaps/>
                    <w:sz w:val="32"/>
                    <w:szCs w:val="32"/>
                    <w:lang w:val="pt-BR"/>
                  </w:rPr>
                  <w:t>R</w:t>
                </w:r>
                <w:r w:rsidRPr="0073613F">
                  <w:rPr>
                    <w:rFonts w:cs="Arial"/>
                    <w:bCs/>
                    <w:smallCaps/>
                    <w:sz w:val="36"/>
                    <w:szCs w:val="36"/>
                    <w:lang w:val="pt-BR"/>
                  </w:rPr>
                  <w:t xml:space="preserve"> </w:t>
                </w:r>
                <w:r w:rsidRPr="006B42D3">
                  <w:rPr>
                    <w:rFonts w:cs="Arial"/>
                    <w:bCs/>
                    <w:smallCaps/>
                    <w:sz w:val="32"/>
                    <w:szCs w:val="32"/>
                    <w:lang w:val="pt-BR"/>
                  </w:rPr>
                  <w:t>E</w:t>
                </w:r>
                <w:r w:rsidRPr="0073613F">
                  <w:rPr>
                    <w:rFonts w:cs="Arial"/>
                    <w:bCs/>
                    <w:smallCaps/>
                    <w:sz w:val="36"/>
                    <w:szCs w:val="36"/>
                    <w:lang w:val="pt-BR"/>
                  </w:rPr>
                  <w:t xml:space="preserve"> </w:t>
                </w:r>
                <w:r w:rsidRPr="006B42D3">
                  <w:rPr>
                    <w:rFonts w:cs="Arial"/>
                    <w:bCs/>
                    <w:smallCaps/>
                    <w:sz w:val="32"/>
                    <w:szCs w:val="32"/>
                    <w:lang w:val="pt-BR"/>
                  </w:rPr>
                  <w:t>A</w:t>
                </w:r>
                <w:r w:rsidRPr="0073613F">
                  <w:rPr>
                    <w:rFonts w:cs="Arial"/>
                    <w:bCs/>
                    <w:smallCaps/>
                    <w:sz w:val="36"/>
                    <w:szCs w:val="36"/>
                    <w:lang w:val="pt-BR"/>
                  </w:rPr>
                  <w:t xml:space="preserve"> </w:t>
                </w:r>
                <w:r w:rsidRPr="006B42D3">
                  <w:rPr>
                    <w:rFonts w:cs="Arial"/>
                    <w:bCs/>
                    <w:smallCaps/>
                    <w:sz w:val="32"/>
                    <w:szCs w:val="32"/>
                    <w:lang w:val="pt-BR"/>
                  </w:rPr>
                  <w:t>S</w:t>
                </w:r>
                <w:r w:rsidRPr="0073613F">
                  <w:rPr>
                    <w:rFonts w:cs="Arial"/>
                    <w:bCs/>
                    <w:smallCaps/>
                    <w:sz w:val="40"/>
                    <w:szCs w:val="40"/>
                    <w:lang w:val="pt-BR"/>
                  </w:rPr>
                  <w:t xml:space="preserve">  </w:t>
                </w:r>
                <w:r w:rsidRPr="006B42D3">
                  <w:rPr>
                    <w:rFonts w:cs="Arial"/>
                    <w:b/>
                    <w:bCs/>
                    <w:smallCaps/>
                    <w:sz w:val="32"/>
                    <w:szCs w:val="32"/>
                    <w:lang w:val="pt-BR"/>
                  </w:rPr>
                  <w:t>K</w:t>
                </w:r>
                <w:r w:rsidRPr="0073613F">
                  <w:rPr>
                    <w:rFonts w:cs="Arial"/>
                    <w:b/>
                    <w:bCs/>
                    <w:smallCaps/>
                    <w:sz w:val="36"/>
                    <w:szCs w:val="36"/>
                    <w:lang w:val="pt-BR"/>
                  </w:rPr>
                  <w:t xml:space="preserve"> </w:t>
                </w:r>
                <w:r w:rsidRPr="006B42D3">
                  <w:rPr>
                    <w:rFonts w:cs="Arial"/>
                    <w:b/>
                    <w:bCs/>
                    <w:smallCaps/>
                    <w:sz w:val="32"/>
                    <w:szCs w:val="32"/>
                    <w:lang w:val="pt-BR"/>
                  </w:rPr>
                  <w:t>Ü</w:t>
                </w:r>
                <w:r w:rsidRPr="0073613F">
                  <w:rPr>
                    <w:rFonts w:cs="Arial"/>
                    <w:b/>
                    <w:bCs/>
                    <w:smallCaps/>
                    <w:sz w:val="36"/>
                    <w:szCs w:val="36"/>
                    <w:lang w:val="pt-BR"/>
                  </w:rPr>
                  <w:t xml:space="preserve"> </w:t>
                </w:r>
                <w:r w:rsidRPr="006B42D3">
                  <w:rPr>
                    <w:rFonts w:cs="Arial"/>
                    <w:b/>
                    <w:bCs/>
                    <w:smallCaps/>
                    <w:sz w:val="32"/>
                    <w:szCs w:val="32"/>
                    <w:lang w:val="pt-BR"/>
                  </w:rPr>
                  <w:t>H</w:t>
                </w:r>
                <w:r w:rsidRPr="0073613F">
                  <w:rPr>
                    <w:rFonts w:cs="Arial"/>
                    <w:b/>
                    <w:bCs/>
                    <w:smallCaps/>
                    <w:sz w:val="36"/>
                    <w:szCs w:val="36"/>
                    <w:lang w:val="pt-BR"/>
                  </w:rPr>
                  <w:t xml:space="preserve"> </w:t>
                </w:r>
                <w:r w:rsidRPr="006B42D3">
                  <w:rPr>
                    <w:rFonts w:cs="Arial"/>
                    <w:b/>
                    <w:bCs/>
                    <w:smallCaps/>
                    <w:sz w:val="32"/>
                    <w:szCs w:val="32"/>
                    <w:lang w:val="pt-BR"/>
                  </w:rPr>
                  <w:t>N.</w:t>
                </w:r>
              </w:p>
              <w:p w:rsidR="00D407C9" w:rsidRPr="00BA19BE" w:rsidRDefault="00D407C9" w:rsidP="00BA19BE">
                <w:pPr>
                  <w:tabs>
                    <w:tab w:val="center" w:pos="4382"/>
                    <w:tab w:val="right" w:pos="8765"/>
                  </w:tabs>
                  <w:outlineLvl w:val="0"/>
                  <w:rPr>
                    <w:rFonts w:ascii="Shruti" w:hAnsi="Shruti" w:cs="Shruti"/>
                    <w:bCs/>
                    <w:smallCaps/>
                    <w:sz w:val="32"/>
                    <w:szCs w:val="32"/>
                    <w:lang w:val="pt-BR"/>
                  </w:rPr>
                </w:pPr>
                <w:r w:rsidRPr="006B42D3">
                  <w:rPr>
                    <w:rFonts w:cs="Arial"/>
                    <w:bCs/>
                    <w:smallCaps/>
                    <w:sz w:val="32"/>
                    <w:szCs w:val="32"/>
                    <w:lang w:val="pt-BR"/>
                  </w:rPr>
                  <w:t>kfz-sachverständiger.</w:t>
                </w:r>
              </w:p>
            </w:tc>
          </w:tr>
        </w:tbl>
        <w:p w:rsidR="00D407C9" w:rsidRPr="006A54DE" w:rsidRDefault="00D407C9" w:rsidP="002A6757">
          <w:pPr>
            <w:pStyle w:val="Kopfzeile"/>
            <w:rPr>
              <w:sz w:val="2"/>
              <w:szCs w:val="2"/>
            </w:rPr>
          </w:pPr>
        </w:p>
      </w:tc>
    </w:tr>
  </w:tbl>
  <w:p w:rsidR="00D407C9" w:rsidRPr="006A54DE" w:rsidRDefault="00D407C9" w:rsidP="00341C6C">
    <w:pPr>
      <w:tabs>
        <w:tab w:val="left" w:pos="2085"/>
        <w:tab w:val="right" w:pos="9072"/>
      </w:tabs>
      <w:spacing w:after="0" w:afterAutospacing="0" w:line="240" w:lineRule="auto"/>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830AED6"/>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9726FC58"/>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194499B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24D2EB1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3A309CC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A6652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B3F2DBB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826F2E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82D22B9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3AFC621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3C094F"/>
    <w:multiLevelType w:val="hybridMultilevel"/>
    <w:tmpl w:val="6DB890EE"/>
    <w:lvl w:ilvl="0" w:tplc="9A6C9834">
      <w:start w:val="1"/>
      <w:numFmt w:val="bullet"/>
      <w:pStyle w:val="AufzhlungGA-Zivil"/>
      <w:lvlText w:val="-"/>
      <w:lvlJc w:val="left"/>
      <w:pPr>
        <w:tabs>
          <w:tab w:val="num" w:pos="284"/>
        </w:tabs>
        <w:ind w:left="284" w:hanging="284"/>
      </w:pPr>
      <w:rPr>
        <w:rFonts w:ascii="Arial"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3D6567"/>
    <w:multiLevelType w:val="hybridMultilevel"/>
    <w:tmpl w:val="7CB6B308"/>
    <w:lvl w:ilvl="0" w:tplc="6B96D630">
      <w:numFmt w:val="bullet"/>
      <w:lvlText w:val="-"/>
      <w:lvlJc w:val="left"/>
      <w:pPr>
        <w:ind w:left="720" w:hanging="360"/>
      </w:pPr>
      <w:rPr>
        <w:rFonts w:ascii="Shruti" w:eastAsia="Times New Roman" w:hAnsi="Shruti" w:cs="Shrut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C20510"/>
    <w:multiLevelType w:val="hybridMultilevel"/>
    <w:tmpl w:val="1B725D7A"/>
    <w:lvl w:ilvl="0" w:tplc="3ECC90C2">
      <w:start w:val="2"/>
      <w:numFmt w:val="decimal"/>
      <w:lvlText w:val="%1."/>
      <w:lvlJc w:val="left"/>
      <w:pPr>
        <w:tabs>
          <w:tab w:val="num" w:pos="927"/>
        </w:tabs>
        <w:ind w:left="927" w:hanging="360"/>
      </w:pPr>
      <w:rPr>
        <w:rFonts w:hint="default"/>
      </w:rPr>
    </w:lvl>
    <w:lvl w:ilvl="1" w:tplc="04070003" w:tentative="1">
      <w:start w:val="1"/>
      <w:numFmt w:val="lowerLetter"/>
      <w:lvlText w:val="%2."/>
      <w:lvlJc w:val="left"/>
      <w:pPr>
        <w:tabs>
          <w:tab w:val="num" w:pos="1647"/>
        </w:tabs>
        <w:ind w:left="1647" w:hanging="360"/>
      </w:pPr>
    </w:lvl>
    <w:lvl w:ilvl="2" w:tplc="04070005" w:tentative="1">
      <w:start w:val="1"/>
      <w:numFmt w:val="lowerRoman"/>
      <w:lvlText w:val="%3."/>
      <w:lvlJc w:val="right"/>
      <w:pPr>
        <w:tabs>
          <w:tab w:val="num" w:pos="2367"/>
        </w:tabs>
        <w:ind w:left="2367" w:hanging="180"/>
      </w:pPr>
    </w:lvl>
    <w:lvl w:ilvl="3" w:tplc="04070001" w:tentative="1">
      <w:start w:val="1"/>
      <w:numFmt w:val="decimal"/>
      <w:lvlText w:val="%4."/>
      <w:lvlJc w:val="left"/>
      <w:pPr>
        <w:tabs>
          <w:tab w:val="num" w:pos="3087"/>
        </w:tabs>
        <w:ind w:left="3087" w:hanging="360"/>
      </w:pPr>
    </w:lvl>
    <w:lvl w:ilvl="4" w:tplc="04070003" w:tentative="1">
      <w:start w:val="1"/>
      <w:numFmt w:val="lowerLetter"/>
      <w:lvlText w:val="%5."/>
      <w:lvlJc w:val="left"/>
      <w:pPr>
        <w:tabs>
          <w:tab w:val="num" w:pos="3807"/>
        </w:tabs>
        <w:ind w:left="3807" w:hanging="360"/>
      </w:pPr>
    </w:lvl>
    <w:lvl w:ilvl="5" w:tplc="04070005" w:tentative="1">
      <w:start w:val="1"/>
      <w:numFmt w:val="lowerRoman"/>
      <w:lvlText w:val="%6."/>
      <w:lvlJc w:val="right"/>
      <w:pPr>
        <w:tabs>
          <w:tab w:val="num" w:pos="4527"/>
        </w:tabs>
        <w:ind w:left="4527" w:hanging="180"/>
      </w:pPr>
    </w:lvl>
    <w:lvl w:ilvl="6" w:tplc="04070001" w:tentative="1">
      <w:start w:val="1"/>
      <w:numFmt w:val="decimal"/>
      <w:lvlText w:val="%7."/>
      <w:lvlJc w:val="left"/>
      <w:pPr>
        <w:tabs>
          <w:tab w:val="num" w:pos="5247"/>
        </w:tabs>
        <w:ind w:left="5247" w:hanging="360"/>
      </w:pPr>
    </w:lvl>
    <w:lvl w:ilvl="7" w:tplc="04070003" w:tentative="1">
      <w:start w:val="1"/>
      <w:numFmt w:val="lowerLetter"/>
      <w:lvlText w:val="%8."/>
      <w:lvlJc w:val="left"/>
      <w:pPr>
        <w:tabs>
          <w:tab w:val="num" w:pos="5967"/>
        </w:tabs>
        <w:ind w:left="5967" w:hanging="360"/>
      </w:pPr>
    </w:lvl>
    <w:lvl w:ilvl="8" w:tplc="04070005" w:tentative="1">
      <w:start w:val="1"/>
      <w:numFmt w:val="lowerRoman"/>
      <w:lvlText w:val="%9."/>
      <w:lvlJc w:val="right"/>
      <w:pPr>
        <w:tabs>
          <w:tab w:val="num" w:pos="6687"/>
        </w:tabs>
        <w:ind w:left="6687" w:hanging="180"/>
      </w:pPr>
    </w:lvl>
  </w:abstractNum>
  <w:abstractNum w:abstractNumId="13">
    <w:nsid w:val="1FA66169"/>
    <w:multiLevelType w:val="hybridMultilevel"/>
    <w:tmpl w:val="8E1E8D8C"/>
    <w:lvl w:ilvl="0" w:tplc="3ECC90C2">
      <w:start w:val="1"/>
      <w:numFmt w:val="bullet"/>
      <w:pStyle w:val="Aufzhlung"/>
      <w:lvlText w:val="-"/>
      <w:lvlJc w:val="left"/>
      <w:pPr>
        <w:tabs>
          <w:tab w:val="num" w:pos="170"/>
        </w:tabs>
        <w:ind w:left="170" w:hanging="170"/>
      </w:pPr>
      <w:rPr>
        <w:rFonts w:ascii="Arial"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FB76C77"/>
    <w:multiLevelType w:val="multilevel"/>
    <w:tmpl w:val="91063D52"/>
    <w:lvl w:ilvl="0">
      <w:start w:val="1"/>
      <w:numFmt w:val="decimal"/>
      <w:lvlText w:val="%1         "/>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auto"/>
        <w:spacing w:val="0"/>
        <w:w w:val="100"/>
        <w:kern w:val="0"/>
        <w:position w:val="0"/>
        <w:sz w:val="24"/>
        <w:szCs w:val="24"/>
        <w:u w:val="single"/>
        <w:effect w:val="none"/>
        <w:vertAlign w:val="baseline"/>
        <w:em w:val="none"/>
        <w:specVanish w:val="0"/>
      </w:rPr>
    </w:lvl>
    <w:lvl w:ilvl="1">
      <w:start w:val="1"/>
      <w:numFmt w:val="decimal"/>
      <w:lvlText w:val="%1.%2       "/>
      <w:lvlJc w:val="left"/>
      <w:pPr>
        <w:tabs>
          <w:tab w:val="num" w:pos="851"/>
        </w:tabs>
        <w:ind w:left="851" w:hanging="851"/>
      </w:pPr>
      <w:rPr>
        <w:rFonts w:ascii="Arial" w:hAnsi="Arial" w:hint="default"/>
        <w:b/>
        <w:i w:val="0"/>
        <w:color w:val="auto"/>
        <w:spacing w:val="0"/>
        <w:w w:val="100"/>
        <w:kern w:val="0"/>
        <w:sz w:val="24"/>
        <w:szCs w:val="24"/>
        <w:u w:val="single"/>
      </w:rPr>
    </w:lvl>
    <w:lvl w:ilvl="2">
      <w:start w:val="1"/>
      <w:numFmt w:val="decimal"/>
      <w:lvlText w:val="%1.%2.%3    "/>
      <w:lvlJc w:val="left"/>
      <w:pPr>
        <w:tabs>
          <w:tab w:val="num" w:pos="851"/>
        </w:tabs>
        <w:ind w:left="851" w:hanging="851"/>
      </w:pPr>
      <w:rPr>
        <w:rFonts w:ascii="Arial" w:hAnsi="Arial" w:hint="default"/>
        <w:b/>
        <w:i w:val="0"/>
        <w:sz w:val="24"/>
        <w:szCs w:val="24"/>
        <w:u w:val="single"/>
        <w:lang w:val="de-DE"/>
      </w:rPr>
    </w:lvl>
    <w:lvl w:ilvl="3">
      <w:start w:val="1"/>
      <w:numFmt w:val="decimal"/>
      <w:lvlText w:val="%1.%2.%3.%4 "/>
      <w:lvlJc w:val="left"/>
      <w:pPr>
        <w:tabs>
          <w:tab w:val="num" w:pos="851"/>
        </w:tabs>
        <w:ind w:left="851" w:hanging="851"/>
      </w:pPr>
      <w:rPr>
        <w:rFonts w:ascii="Arial" w:hAnsi="Arial" w:hint="default"/>
        <w:b/>
        <w:i w:val="0"/>
        <w:kern w:val="0"/>
        <w:sz w:val="24"/>
        <w:szCs w:val="24"/>
        <w:u w:val="single"/>
      </w:rPr>
    </w:lvl>
    <w:lvl w:ilvl="4">
      <w:start w:val="1"/>
      <w:numFmt w:val="decimal"/>
      <w:lvlText w:val="%1.%2.%3.%4.%5"/>
      <w:lvlJc w:val="left"/>
      <w:pPr>
        <w:tabs>
          <w:tab w:val="num" w:pos="1008"/>
        </w:tabs>
        <w:ind w:left="1008" w:hanging="1008"/>
      </w:pPr>
      <w:rPr>
        <w:rFonts w:ascii="Arial" w:hAnsi="Arial" w:hint="default"/>
        <w:b/>
        <w:i w:val="0"/>
        <w:sz w:val="24"/>
        <w:szCs w:val="24"/>
        <w:u w:val="single"/>
      </w:rPr>
    </w:lvl>
    <w:lvl w:ilvl="5">
      <w:start w:val="1"/>
      <w:numFmt w:val="decimal"/>
      <w:lvlText w:val="%1.%2.%3.%4.%5.%6"/>
      <w:lvlJc w:val="left"/>
      <w:pPr>
        <w:tabs>
          <w:tab w:val="num" w:pos="1152"/>
        </w:tabs>
        <w:ind w:left="1152" w:hanging="1152"/>
      </w:pPr>
      <w:rPr>
        <w:rFonts w:hint="default"/>
        <w:b/>
        <w:i w:val="0"/>
        <w:sz w:val="24"/>
        <w:u w:val="single"/>
      </w:rPr>
    </w:lvl>
    <w:lvl w:ilvl="6">
      <w:start w:val="1"/>
      <w:numFmt w:val="decimal"/>
      <w:lvlText w:val="%1.%2.%3.%4.%5.%6.%7"/>
      <w:lvlJc w:val="left"/>
      <w:pPr>
        <w:tabs>
          <w:tab w:val="num" w:pos="1296"/>
        </w:tabs>
        <w:ind w:left="1296" w:hanging="1296"/>
      </w:pPr>
      <w:rPr>
        <w:rFonts w:hint="default"/>
        <w:b/>
        <w:i w:val="0"/>
        <w:sz w:val="24"/>
        <w:u w:val="single"/>
      </w:rPr>
    </w:lvl>
    <w:lvl w:ilvl="7">
      <w:start w:val="1"/>
      <w:numFmt w:val="decimal"/>
      <w:lvlText w:val="%1.%2.%3.%4.%5.%6.%7.%8"/>
      <w:lvlJc w:val="left"/>
      <w:pPr>
        <w:tabs>
          <w:tab w:val="num" w:pos="1440"/>
        </w:tabs>
        <w:ind w:left="1440" w:hanging="1440"/>
      </w:pPr>
      <w:rPr>
        <w:rFonts w:hint="default"/>
        <w:b/>
        <w:i w:val="0"/>
        <w:sz w:val="24"/>
        <w:u w:val="single"/>
      </w:rPr>
    </w:lvl>
    <w:lvl w:ilvl="8">
      <w:start w:val="1"/>
      <w:numFmt w:val="decimal"/>
      <w:lvlText w:val="%1.%2.%3.%4.%5.%6.%7.%8.%9"/>
      <w:lvlJc w:val="left"/>
      <w:pPr>
        <w:tabs>
          <w:tab w:val="num" w:pos="1584"/>
        </w:tabs>
        <w:ind w:left="1584" w:hanging="1584"/>
      </w:pPr>
      <w:rPr>
        <w:rFonts w:hint="default"/>
        <w:b/>
        <w:i w:val="0"/>
        <w:sz w:val="24"/>
        <w:u w:val="single"/>
      </w:rPr>
    </w:lvl>
  </w:abstractNum>
  <w:abstractNum w:abstractNumId="15">
    <w:nsid w:val="29265422"/>
    <w:multiLevelType w:val="multilevel"/>
    <w:tmpl w:val="AB3A6884"/>
    <w:lvl w:ilvl="0">
      <w:start w:val="1"/>
      <w:numFmt w:val="decimal"/>
      <w:pStyle w:val="berschrift1"/>
      <w:lvlText w:val="%1         "/>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auto"/>
        <w:spacing w:val="0"/>
        <w:w w:val="100"/>
        <w:kern w:val="0"/>
        <w:position w:val="0"/>
        <w:sz w:val="24"/>
        <w:szCs w:val="24"/>
        <w:u w:val="single"/>
        <w:effect w:val="none"/>
        <w:vertAlign w:val="baseline"/>
        <w:em w:val="none"/>
        <w:specVanish w:val="0"/>
      </w:rPr>
    </w:lvl>
    <w:lvl w:ilvl="1">
      <w:start w:val="1"/>
      <w:numFmt w:val="decimal"/>
      <w:pStyle w:val="berschrift2"/>
      <w:lvlText w:val="%1.%2       "/>
      <w:lvlJc w:val="left"/>
      <w:pPr>
        <w:tabs>
          <w:tab w:val="num" w:pos="851"/>
        </w:tabs>
        <w:ind w:left="851" w:hanging="851"/>
      </w:pPr>
      <w:rPr>
        <w:rFonts w:ascii="Arial" w:hAnsi="Arial" w:hint="default"/>
        <w:b/>
        <w:i w:val="0"/>
        <w:color w:val="auto"/>
        <w:spacing w:val="0"/>
        <w:w w:val="100"/>
        <w:kern w:val="0"/>
        <w:sz w:val="24"/>
        <w:szCs w:val="24"/>
        <w:u w:val="single"/>
      </w:rPr>
    </w:lvl>
    <w:lvl w:ilvl="2">
      <w:start w:val="1"/>
      <w:numFmt w:val="decimal"/>
      <w:pStyle w:val="berschrift3"/>
      <w:lvlText w:val="%1.%2.%3    "/>
      <w:lvlJc w:val="left"/>
      <w:pPr>
        <w:tabs>
          <w:tab w:val="num" w:pos="851"/>
        </w:tabs>
        <w:ind w:left="851" w:hanging="851"/>
      </w:pPr>
      <w:rPr>
        <w:rFonts w:ascii="Arial" w:hAnsi="Arial" w:hint="default"/>
        <w:b/>
        <w:i w:val="0"/>
        <w:sz w:val="24"/>
        <w:szCs w:val="24"/>
        <w:u w:val="single"/>
        <w:lang w:val="de-DE"/>
      </w:rPr>
    </w:lvl>
    <w:lvl w:ilvl="3">
      <w:start w:val="1"/>
      <w:numFmt w:val="decimal"/>
      <w:pStyle w:val="berschrift4"/>
      <w:lvlText w:val="%1.%2.%3.%4 "/>
      <w:lvlJc w:val="left"/>
      <w:pPr>
        <w:tabs>
          <w:tab w:val="num" w:pos="851"/>
        </w:tabs>
        <w:ind w:left="851" w:hanging="851"/>
      </w:pPr>
      <w:rPr>
        <w:rFonts w:ascii="Arial" w:hAnsi="Arial" w:hint="default"/>
        <w:b/>
        <w:i w:val="0"/>
        <w:kern w:val="0"/>
        <w:sz w:val="24"/>
        <w:szCs w:val="24"/>
        <w:u w:val="single"/>
      </w:rPr>
    </w:lvl>
    <w:lvl w:ilvl="4">
      <w:start w:val="1"/>
      <w:numFmt w:val="decimal"/>
      <w:lvlText w:val="%1.%2.%3.%4.%5"/>
      <w:lvlJc w:val="left"/>
      <w:pPr>
        <w:tabs>
          <w:tab w:val="num" w:pos="1008"/>
        </w:tabs>
        <w:ind w:left="1008" w:hanging="1008"/>
      </w:pPr>
      <w:rPr>
        <w:rFonts w:ascii="Arial" w:hAnsi="Arial" w:hint="default"/>
        <w:b/>
        <w:i w:val="0"/>
        <w:sz w:val="24"/>
        <w:szCs w:val="24"/>
        <w:u w:val="single"/>
      </w:rPr>
    </w:lvl>
    <w:lvl w:ilvl="5">
      <w:start w:val="1"/>
      <w:numFmt w:val="decimal"/>
      <w:lvlText w:val="%1.%2.%3.%4.%5.%6"/>
      <w:lvlJc w:val="left"/>
      <w:pPr>
        <w:tabs>
          <w:tab w:val="num" w:pos="1152"/>
        </w:tabs>
        <w:ind w:left="1152" w:hanging="1152"/>
      </w:pPr>
      <w:rPr>
        <w:rFonts w:hint="default"/>
        <w:b/>
        <w:i w:val="0"/>
        <w:sz w:val="24"/>
        <w:u w:val="single"/>
      </w:rPr>
    </w:lvl>
    <w:lvl w:ilvl="6">
      <w:start w:val="1"/>
      <w:numFmt w:val="decimal"/>
      <w:lvlText w:val="%1.%2.%3.%4.%5.%6.%7"/>
      <w:lvlJc w:val="left"/>
      <w:pPr>
        <w:tabs>
          <w:tab w:val="num" w:pos="1296"/>
        </w:tabs>
        <w:ind w:left="1296" w:hanging="1296"/>
      </w:pPr>
      <w:rPr>
        <w:rFonts w:hint="default"/>
        <w:b/>
        <w:i w:val="0"/>
        <w:sz w:val="24"/>
        <w:u w:val="single"/>
      </w:rPr>
    </w:lvl>
    <w:lvl w:ilvl="7">
      <w:start w:val="1"/>
      <w:numFmt w:val="decimal"/>
      <w:lvlText w:val="%1.%2.%3.%4.%5.%6.%7.%8"/>
      <w:lvlJc w:val="left"/>
      <w:pPr>
        <w:tabs>
          <w:tab w:val="num" w:pos="1440"/>
        </w:tabs>
        <w:ind w:left="1440" w:hanging="1440"/>
      </w:pPr>
      <w:rPr>
        <w:rFonts w:hint="default"/>
        <w:b/>
        <w:i w:val="0"/>
        <w:sz w:val="24"/>
        <w:u w:val="single"/>
      </w:rPr>
    </w:lvl>
    <w:lvl w:ilvl="8">
      <w:start w:val="1"/>
      <w:numFmt w:val="decimal"/>
      <w:lvlText w:val="%1.%2.%3.%4.%5.%6.%7.%8.%9"/>
      <w:lvlJc w:val="left"/>
      <w:pPr>
        <w:tabs>
          <w:tab w:val="num" w:pos="1584"/>
        </w:tabs>
        <w:ind w:left="1584" w:hanging="1584"/>
      </w:pPr>
      <w:rPr>
        <w:rFonts w:hint="default"/>
        <w:b/>
        <w:i w:val="0"/>
        <w:sz w:val="24"/>
        <w:u w:val="single"/>
      </w:rPr>
    </w:lvl>
  </w:abstractNum>
  <w:abstractNum w:abstractNumId="16">
    <w:nsid w:val="30393806"/>
    <w:multiLevelType w:val="hybridMultilevel"/>
    <w:tmpl w:val="C2688360"/>
    <w:lvl w:ilvl="0" w:tplc="FE800C96">
      <w:start w:val="1"/>
      <w:numFmt w:val="decimal"/>
      <w:lvlText w:val="%1."/>
      <w:lvlJc w:val="left"/>
      <w:pPr>
        <w:tabs>
          <w:tab w:val="num" w:pos="1080"/>
        </w:tabs>
        <w:ind w:left="1080" w:hanging="720"/>
      </w:pPr>
      <w:rPr>
        <w:rFonts w:cs="Times New Roman"/>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3FB8270E"/>
    <w:multiLevelType w:val="multilevel"/>
    <w:tmpl w:val="8E1E8D8C"/>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A5B7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EFE1A8A"/>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7CF77B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F1C7455"/>
    <w:multiLevelType w:val="hybridMultilevel"/>
    <w:tmpl w:val="3CE8E3FE"/>
    <w:lvl w:ilvl="0" w:tplc="39E68052">
      <w:numFmt w:val="bullet"/>
      <w:lvlText w:val="-"/>
      <w:lvlJc w:val="left"/>
      <w:pPr>
        <w:tabs>
          <w:tab w:val="num" w:pos="705"/>
        </w:tabs>
        <w:ind w:left="705" w:hanging="645"/>
      </w:pPr>
      <w:rPr>
        <w:rFonts w:ascii="Shruti" w:eastAsia="Times New Roman" w:hAnsi="Shruti" w:cs="Shruti"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22">
    <w:nsid w:val="652E5D6F"/>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6A383FAF"/>
    <w:multiLevelType w:val="hybridMultilevel"/>
    <w:tmpl w:val="9B442AE6"/>
    <w:lvl w:ilvl="0" w:tplc="0EB2FFD4">
      <w:start w:val="1"/>
      <w:numFmt w:val="bullet"/>
      <w:lvlText w:val="-"/>
      <w:lvlJc w:val="left"/>
      <w:pPr>
        <w:tabs>
          <w:tab w:val="num" w:pos="227"/>
        </w:tabs>
        <w:ind w:left="227" w:hanging="227"/>
      </w:pPr>
      <w:rPr>
        <w:rFonts w:ascii="Arial" w:hAnsi="Arial" w:hint="default"/>
        <w:b w:val="0"/>
        <w:i w:val="0"/>
      </w:rPr>
    </w:lvl>
    <w:lvl w:ilvl="1" w:tplc="21B69448" w:tentative="1">
      <w:start w:val="1"/>
      <w:numFmt w:val="bullet"/>
      <w:lvlText w:val="o"/>
      <w:lvlJc w:val="left"/>
      <w:pPr>
        <w:tabs>
          <w:tab w:val="num" w:pos="1440"/>
        </w:tabs>
        <w:ind w:left="1440" w:hanging="360"/>
      </w:pPr>
      <w:rPr>
        <w:rFonts w:ascii="Courier New" w:hAnsi="Courier New" w:cs="Courier New" w:hint="default"/>
      </w:rPr>
    </w:lvl>
    <w:lvl w:ilvl="2" w:tplc="0E40116C" w:tentative="1">
      <w:start w:val="1"/>
      <w:numFmt w:val="bullet"/>
      <w:lvlText w:val=""/>
      <w:lvlJc w:val="left"/>
      <w:pPr>
        <w:tabs>
          <w:tab w:val="num" w:pos="2160"/>
        </w:tabs>
        <w:ind w:left="2160" w:hanging="360"/>
      </w:pPr>
      <w:rPr>
        <w:rFonts w:ascii="Wingdings" w:hAnsi="Wingdings" w:hint="default"/>
      </w:rPr>
    </w:lvl>
    <w:lvl w:ilvl="3" w:tplc="CFB02BDE" w:tentative="1">
      <w:start w:val="1"/>
      <w:numFmt w:val="bullet"/>
      <w:lvlText w:val=""/>
      <w:lvlJc w:val="left"/>
      <w:pPr>
        <w:tabs>
          <w:tab w:val="num" w:pos="2880"/>
        </w:tabs>
        <w:ind w:left="2880" w:hanging="360"/>
      </w:pPr>
      <w:rPr>
        <w:rFonts w:ascii="Symbol" w:hAnsi="Symbol" w:hint="default"/>
      </w:rPr>
    </w:lvl>
    <w:lvl w:ilvl="4" w:tplc="68422F40" w:tentative="1">
      <w:start w:val="1"/>
      <w:numFmt w:val="bullet"/>
      <w:lvlText w:val="o"/>
      <w:lvlJc w:val="left"/>
      <w:pPr>
        <w:tabs>
          <w:tab w:val="num" w:pos="3600"/>
        </w:tabs>
        <w:ind w:left="3600" w:hanging="360"/>
      </w:pPr>
      <w:rPr>
        <w:rFonts w:ascii="Courier New" w:hAnsi="Courier New" w:cs="Courier New" w:hint="default"/>
      </w:rPr>
    </w:lvl>
    <w:lvl w:ilvl="5" w:tplc="2B245118" w:tentative="1">
      <w:start w:val="1"/>
      <w:numFmt w:val="bullet"/>
      <w:lvlText w:val=""/>
      <w:lvlJc w:val="left"/>
      <w:pPr>
        <w:tabs>
          <w:tab w:val="num" w:pos="4320"/>
        </w:tabs>
        <w:ind w:left="4320" w:hanging="360"/>
      </w:pPr>
      <w:rPr>
        <w:rFonts w:ascii="Wingdings" w:hAnsi="Wingdings" w:hint="default"/>
      </w:rPr>
    </w:lvl>
    <w:lvl w:ilvl="6" w:tplc="63A65058" w:tentative="1">
      <w:start w:val="1"/>
      <w:numFmt w:val="bullet"/>
      <w:lvlText w:val=""/>
      <w:lvlJc w:val="left"/>
      <w:pPr>
        <w:tabs>
          <w:tab w:val="num" w:pos="5040"/>
        </w:tabs>
        <w:ind w:left="5040" w:hanging="360"/>
      </w:pPr>
      <w:rPr>
        <w:rFonts w:ascii="Symbol" w:hAnsi="Symbol" w:hint="default"/>
      </w:rPr>
    </w:lvl>
    <w:lvl w:ilvl="7" w:tplc="CB0E8AB4" w:tentative="1">
      <w:start w:val="1"/>
      <w:numFmt w:val="bullet"/>
      <w:lvlText w:val="o"/>
      <w:lvlJc w:val="left"/>
      <w:pPr>
        <w:tabs>
          <w:tab w:val="num" w:pos="5760"/>
        </w:tabs>
        <w:ind w:left="5760" w:hanging="360"/>
      </w:pPr>
      <w:rPr>
        <w:rFonts w:ascii="Courier New" w:hAnsi="Courier New" w:cs="Courier New" w:hint="default"/>
      </w:rPr>
    </w:lvl>
    <w:lvl w:ilvl="8" w:tplc="B5F642E4" w:tentative="1">
      <w:start w:val="1"/>
      <w:numFmt w:val="bullet"/>
      <w:lvlText w:val=""/>
      <w:lvlJc w:val="left"/>
      <w:pPr>
        <w:tabs>
          <w:tab w:val="num" w:pos="6480"/>
        </w:tabs>
        <w:ind w:left="6480" w:hanging="360"/>
      </w:pPr>
      <w:rPr>
        <w:rFonts w:ascii="Wingdings" w:hAnsi="Wingdings" w:hint="default"/>
      </w:rPr>
    </w:lvl>
  </w:abstractNum>
  <w:abstractNum w:abstractNumId="24">
    <w:nsid w:val="6D9E0778"/>
    <w:multiLevelType w:val="hybridMultilevel"/>
    <w:tmpl w:val="54F81274"/>
    <w:lvl w:ilvl="0" w:tplc="E696A1EE">
      <w:start w:val="1"/>
      <w:numFmt w:val="bullet"/>
      <w:lvlText w:val="-"/>
      <w:lvlJc w:val="left"/>
      <w:pPr>
        <w:tabs>
          <w:tab w:val="num" w:pos="227"/>
        </w:tabs>
        <w:ind w:left="227" w:hanging="227"/>
      </w:pPr>
      <w:rPr>
        <w:rFonts w:ascii="Arial" w:hAnsi="Arial" w:hint="default"/>
        <w:b w:val="0"/>
        <w:i w:val="0"/>
      </w:rPr>
    </w:lvl>
    <w:lvl w:ilvl="1" w:tplc="D6A04354" w:tentative="1">
      <w:start w:val="1"/>
      <w:numFmt w:val="bullet"/>
      <w:lvlText w:val="o"/>
      <w:lvlJc w:val="left"/>
      <w:pPr>
        <w:tabs>
          <w:tab w:val="num" w:pos="1440"/>
        </w:tabs>
        <w:ind w:left="1440" w:hanging="360"/>
      </w:pPr>
      <w:rPr>
        <w:rFonts w:ascii="Courier New" w:hAnsi="Courier New" w:cs="Courier New" w:hint="default"/>
      </w:rPr>
    </w:lvl>
    <w:lvl w:ilvl="2" w:tplc="44389A32" w:tentative="1">
      <w:start w:val="1"/>
      <w:numFmt w:val="bullet"/>
      <w:lvlText w:val=""/>
      <w:lvlJc w:val="left"/>
      <w:pPr>
        <w:tabs>
          <w:tab w:val="num" w:pos="2160"/>
        </w:tabs>
        <w:ind w:left="2160" w:hanging="360"/>
      </w:pPr>
      <w:rPr>
        <w:rFonts w:ascii="Wingdings" w:hAnsi="Wingdings" w:hint="default"/>
      </w:rPr>
    </w:lvl>
    <w:lvl w:ilvl="3" w:tplc="E5F6955A" w:tentative="1">
      <w:start w:val="1"/>
      <w:numFmt w:val="bullet"/>
      <w:lvlText w:val=""/>
      <w:lvlJc w:val="left"/>
      <w:pPr>
        <w:tabs>
          <w:tab w:val="num" w:pos="2880"/>
        </w:tabs>
        <w:ind w:left="2880" w:hanging="360"/>
      </w:pPr>
      <w:rPr>
        <w:rFonts w:ascii="Symbol" w:hAnsi="Symbol" w:hint="default"/>
      </w:rPr>
    </w:lvl>
    <w:lvl w:ilvl="4" w:tplc="20C8F724" w:tentative="1">
      <w:start w:val="1"/>
      <w:numFmt w:val="bullet"/>
      <w:lvlText w:val="o"/>
      <w:lvlJc w:val="left"/>
      <w:pPr>
        <w:tabs>
          <w:tab w:val="num" w:pos="3600"/>
        </w:tabs>
        <w:ind w:left="3600" w:hanging="360"/>
      </w:pPr>
      <w:rPr>
        <w:rFonts w:ascii="Courier New" w:hAnsi="Courier New" w:cs="Courier New" w:hint="default"/>
      </w:rPr>
    </w:lvl>
    <w:lvl w:ilvl="5" w:tplc="DC2897DA" w:tentative="1">
      <w:start w:val="1"/>
      <w:numFmt w:val="bullet"/>
      <w:lvlText w:val=""/>
      <w:lvlJc w:val="left"/>
      <w:pPr>
        <w:tabs>
          <w:tab w:val="num" w:pos="4320"/>
        </w:tabs>
        <w:ind w:left="4320" w:hanging="360"/>
      </w:pPr>
      <w:rPr>
        <w:rFonts w:ascii="Wingdings" w:hAnsi="Wingdings" w:hint="default"/>
      </w:rPr>
    </w:lvl>
    <w:lvl w:ilvl="6" w:tplc="36164174" w:tentative="1">
      <w:start w:val="1"/>
      <w:numFmt w:val="bullet"/>
      <w:lvlText w:val=""/>
      <w:lvlJc w:val="left"/>
      <w:pPr>
        <w:tabs>
          <w:tab w:val="num" w:pos="5040"/>
        </w:tabs>
        <w:ind w:left="5040" w:hanging="360"/>
      </w:pPr>
      <w:rPr>
        <w:rFonts w:ascii="Symbol" w:hAnsi="Symbol" w:hint="default"/>
      </w:rPr>
    </w:lvl>
    <w:lvl w:ilvl="7" w:tplc="876E1470" w:tentative="1">
      <w:start w:val="1"/>
      <w:numFmt w:val="bullet"/>
      <w:lvlText w:val="o"/>
      <w:lvlJc w:val="left"/>
      <w:pPr>
        <w:tabs>
          <w:tab w:val="num" w:pos="5760"/>
        </w:tabs>
        <w:ind w:left="5760" w:hanging="360"/>
      </w:pPr>
      <w:rPr>
        <w:rFonts w:ascii="Courier New" w:hAnsi="Courier New" w:cs="Courier New" w:hint="default"/>
      </w:rPr>
    </w:lvl>
    <w:lvl w:ilvl="8" w:tplc="76B0C3B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8"/>
  </w:num>
  <w:num w:numId="15">
    <w:abstractNumId w:val="22"/>
  </w:num>
  <w:num w:numId="16">
    <w:abstractNumId w:val="24"/>
  </w:num>
  <w:num w:numId="17">
    <w:abstractNumId w:val="23"/>
  </w:num>
  <w:num w:numId="18">
    <w:abstractNumId w:val="14"/>
  </w:num>
  <w:num w:numId="19">
    <w:abstractNumId w:val="17"/>
  </w:num>
  <w:num w:numId="20">
    <w:abstractNumId w:val="10"/>
  </w:num>
  <w:num w:numId="21">
    <w:abstractNumId w:val="10"/>
  </w:num>
  <w:num w:numId="22">
    <w:abstractNumId w:val="12"/>
  </w:num>
  <w:num w:numId="23">
    <w:abstractNumId w:val="2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stylePaneFormatFilter w:val="2001"/>
  <w:defaultTabStop w:val="709"/>
  <w:autoHyphenation/>
  <w:hyphenationZone w:val="142"/>
  <w:drawingGridHorizontalSpacing w:val="120"/>
  <w:drawingGridVerticalSpacing w:val="181"/>
  <w:displayHorizontalDrawingGridEvery w:val="0"/>
  <w:displayVerticalDrawingGridEvery w:val="0"/>
  <w:noPunctuationKerning/>
  <w:characterSpacingControl w:val="doNotCompress"/>
  <w:hdrShapeDefaults>
    <o:shapedefaults v:ext="edit" spidmax="8194" style="mso-position-horizontal:left" fill="f" fillcolor="white" stroke="f">
      <v:fill color="white" on="f"/>
      <v:stroke weight=".26456mm" on="f"/>
    </o:shapedefaults>
    <o:shapelayout v:ext="edit">
      <o:idmap v:ext="edit" data="4"/>
    </o:shapelayout>
  </w:hdrShapeDefaults>
  <w:footnotePr>
    <w:footnote w:id="-1"/>
    <w:footnote w:id="0"/>
  </w:footnotePr>
  <w:endnotePr>
    <w:endnote w:id="-1"/>
    <w:endnote w:id="0"/>
  </w:endnotePr>
  <w:compat>
    <w:doNotUseHTMLParagraphAutoSpacing/>
  </w:compat>
  <w:docVars>
    <w:docVar w:name="dgnword-docGUID" w:val="{6A1C2B9B-71E0-4BE7-895E-B6C5E0024AAB}"/>
    <w:docVar w:name="dgnword-eventsink" w:val="52020624"/>
  </w:docVars>
  <w:rsids>
    <w:rsidRoot w:val="003C6515"/>
    <w:rsid w:val="000006DF"/>
    <w:rsid w:val="0000334D"/>
    <w:rsid w:val="00003FAB"/>
    <w:rsid w:val="00005035"/>
    <w:rsid w:val="00015929"/>
    <w:rsid w:val="000211E4"/>
    <w:rsid w:val="00021C83"/>
    <w:rsid w:val="000263AF"/>
    <w:rsid w:val="00033077"/>
    <w:rsid w:val="000358C0"/>
    <w:rsid w:val="00040CAE"/>
    <w:rsid w:val="00047FEA"/>
    <w:rsid w:val="00052087"/>
    <w:rsid w:val="00057E9E"/>
    <w:rsid w:val="0006093B"/>
    <w:rsid w:val="00061EFF"/>
    <w:rsid w:val="000750AE"/>
    <w:rsid w:val="0007723E"/>
    <w:rsid w:val="00080B6C"/>
    <w:rsid w:val="0008324C"/>
    <w:rsid w:val="00091FDB"/>
    <w:rsid w:val="00092A4E"/>
    <w:rsid w:val="00094192"/>
    <w:rsid w:val="0009505B"/>
    <w:rsid w:val="00095E35"/>
    <w:rsid w:val="000A0F91"/>
    <w:rsid w:val="000A0FE9"/>
    <w:rsid w:val="000A2967"/>
    <w:rsid w:val="000A29FD"/>
    <w:rsid w:val="000A7C39"/>
    <w:rsid w:val="000B4351"/>
    <w:rsid w:val="000B4DD2"/>
    <w:rsid w:val="000C3C3D"/>
    <w:rsid w:val="000C59BA"/>
    <w:rsid w:val="000C7044"/>
    <w:rsid w:val="000C7DF2"/>
    <w:rsid w:val="000C7FC0"/>
    <w:rsid w:val="000D4AC3"/>
    <w:rsid w:val="000E0FBA"/>
    <w:rsid w:val="000E3FE0"/>
    <w:rsid w:val="000E68F1"/>
    <w:rsid w:val="000F0CF9"/>
    <w:rsid w:val="00100176"/>
    <w:rsid w:val="00104B3B"/>
    <w:rsid w:val="00105A74"/>
    <w:rsid w:val="001079B4"/>
    <w:rsid w:val="00112A48"/>
    <w:rsid w:val="001136D6"/>
    <w:rsid w:val="00114DB3"/>
    <w:rsid w:val="00115B39"/>
    <w:rsid w:val="001255B6"/>
    <w:rsid w:val="00125C88"/>
    <w:rsid w:val="00132CD1"/>
    <w:rsid w:val="00133538"/>
    <w:rsid w:val="00135CF5"/>
    <w:rsid w:val="0013789B"/>
    <w:rsid w:val="0014083E"/>
    <w:rsid w:val="001514DF"/>
    <w:rsid w:val="0015299D"/>
    <w:rsid w:val="00154518"/>
    <w:rsid w:val="00155392"/>
    <w:rsid w:val="0015663F"/>
    <w:rsid w:val="00157E85"/>
    <w:rsid w:val="0016077E"/>
    <w:rsid w:val="00160C1D"/>
    <w:rsid w:val="00172EEB"/>
    <w:rsid w:val="00173B0A"/>
    <w:rsid w:val="0017477C"/>
    <w:rsid w:val="00182381"/>
    <w:rsid w:val="00182DFF"/>
    <w:rsid w:val="00186EFB"/>
    <w:rsid w:val="001901D6"/>
    <w:rsid w:val="00190692"/>
    <w:rsid w:val="001917E4"/>
    <w:rsid w:val="00191B9C"/>
    <w:rsid w:val="001951DA"/>
    <w:rsid w:val="00196754"/>
    <w:rsid w:val="001A2AFA"/>
    <w:rsid w:val="001A3BA7"/>
    <w:rsid w:val="001A47BF"/>
    <w:rsid w:val="001B3857"/>
    <w:rsid w:val="001B4384"/>
    <w:rsid w:val="001B4877"/>
    <w:rsid w:val="001C2CB8"/>
    <w:rsid w:val="001C3D26"/>
    <w:rsid w:val="001C3D5D"/>
    <w:rsid w:val="001C669B"/>
    <w:rsid w:val="001C6B75"/>
    <w:rsid w:val="001C7953"/>
    <w:rsid w:val="001D0504"/>
    <w:rsid w:val="001D1C74"/>
    <w:rsid w:val="001D395B"/>
    <w:rsid w:val="001E3800"/>
    <w:rsid w:val="001E4F4D"/>
    <w:rsid w:val="001F229D"/>
    <w:rsid w:val="001F3100"/>
    <w:rsid w:val="001F31BA"/>
    <w:rsid w:val="001F443F"/>
    <w:rsid w:val="002020B4"/>
    <w:rsid w:val="002056C9"/>
    <w:rsid w:val="002056CE"/>
    <w:rsid w:val="00211773"/>
    <w:rsid w:val="0022364B"/>
    <w:rsid w:val="0022570E"/>
    <w:rsid w:val="00231836"/>
    <w:rsid w:val="002327DC"/>
    <w:rsid w:val="00236EF7"/>
    <w:rsid w:val="002404F5"/>
    <w:rsid w:val="002440F2"/>
    <w:rsid w:val="00244E34"/>
    <w:rsid w:val="00245C85"/>
    <w:rsid w:val="00246E9D"/>
    <w:rsid w:val="002540C5"/>
    <w:rsid w:val="002557AB"/>
    <w:rsid w:val="00256D61"/>
    <w:rsid w:val="0026268C"/>
    <w:rsid w:val="002710FF"/>
    <w:rsid w:val="002718BB"/>
    <w:rsid w:val="00275540"/>
    <w:rsid w:val="00276E36"/>
    <w:rsid w:val="00281D24"/>
    <w:rsid w:val="00283D57"/>
    <w:rsid w:val="00284933"/>
    <w:rsid w:val="00286BC4"/>
    <w:rsid w:val="00293239"/>
    <w:rsid w:val="00295EC4"/>
    <w:rsid w:val="002A04B3"/>
    <w:rsid w:val="002A29C7"/>
    <w:rsid w:val="002A5908"/>
    <w:rsid w:val="002A6757"/>
    <w:rsid w:val="002B1A0E"/>
    <w:rsid w:val="002C05F8"/>
    <w:rsid w:val="002C5C9A"/>
    <w:rsid w:val="002D0457"/>
    <w:rsid w:val="002E0DBD"/>
    <w:rsid w:val="002E2C62"/>
    <w:rsid w:val="002E2F85"/>
    <w:rsid w:val="002E7751"/>
    <w:rsid w:val="002F27B5"/>
    <w:rsid w:val="002F3297"/>
    <w:rsid w:val="003001AD"/>
    <w:rsid w:val="0030058C"/>
    <w:rsid w:val="003018F7"/>
    <w:rsid w:val="00302CF3"/>
    <w:rsid w:val="00315452"/>
    <w:rsid w:val="00315E66"/>
    <w:rsid w:val="0031648A"/>
    <w:rsid w:val="00317000"/>
    <w:rsid w:val="003225A6"/>
    <w:rsid w:val="0032370C"/>
    <w:rsid w:val="003245FF"/>
    <w:rsid w:val="0032561D"/>
    <w:rsid w:val="0033017A"/>
    <w:rsid w:val="003309A0"/>
    <w:rsid w:val="003310DA"/>
    <w:rsid w:val="00334C79"/>
    <w:rsid w:val="00335CED"/>
    <w:rsid w:val="00340515"/>
    <w:rsid w:val="0034165D"/>
    <w:rsid w:val="00341C6C"/>
    <w:rsid w:val="00343435"/>
    <w:rsid w:val="00346C81"/>
    <w:rsid w:val="00351948"/>
    <w:rsid w:val="00361307"/>
    <w:rsid w:val="00361E8B"/>
    <w:rsid w:val="003621A9"/>
    <w:rsid w:val="003663D2"/>
    <w:rsid w:val="00366D6D"/>
    <w:rsid w:val="00367B2A"/>
    <w:rsid w:val="0037128F"/>
    <w:rsid w:val="00371B3B"/>
    <w:rsid w:val="00372482"/>
    <w:rsid w:val="00376679"/>
    <w:rsid w:val="00380CE9"/>
    <w:rsid w:val="00393BF5"/>
    <w:rsid w:val="00394063"/>
    <w:rsid w:val="00395229"/>
    <w:rsid w:val="003A4523"/>
    <w:rsid w:val="003A5920"/>
    <w:rsid w:val="003B079F"/>
    <w:rsid w:val="003B126F"/>
    <w:rsid w:val="003B3AD7"/>
    <w:rsid w:val="003C0237"/>
    <w:rsid w:val="003C06A7"/>
    <w:rsid w:val="003C1555"/>
    <w:rsid w:val="003C29E2"/>
    <w:rsid w:val="003C564D"/>
    <w:rsid w:val="003C6515"/>
    <w:rsid w:val="003C718B"/>
    <w:rsid w:val="003D1D48"/>
    <w:rsid w:val="003E02A9"/>
    <w:rsid w:val="003E2A70"/>
    <w:rsid w:val="003E3B2E"/>
    <w:rsid w:val="003E45E7"/>
    <w:rsid w:val="003F2826"/>
    <w:rsid w:val="003F2C90"/>
    <w:rsid w:val="003F570C"/>
    <w:rsid w:val="003F5918"/>
    <w:rsid w:val="003F6F12"/>
    <w:rsid w:val="00400835"/>
    <w:rsid w:val="00403508"/>
    <w:rsid w:val="004044AC"/>
    <w:rsid w:val="00406C69"/>
    <w:rsid w:val="00407300"/>
    <w:rsid w:val="00412630"/>
    <w:rsid w:val="0041763F"/>
    <w:rsid w:val="004243C8"/>
    <w:rsid w:val="00425AD2"/>
    <w:rsid w:val="00425DFA"/>
    <w:rsid w:val="00426126"/>
    <w:rsid w:val="00435543"/>
    <w:rsid w:val="00436B0F"/>
    <w:rsid w:val="00436F3C"/>
    <w:rsid w:val="0044401A"/>
    <w:rsid w:val="00450129"/>
    <w:rsid w:val="00460C53"/>
    <w:rsid w:val="00461839"/>
    <w:rsid w:val="004629B9"/>
    <w:rsid w:val="00463FCE"/>
    <w:rsid w:val="004739EB"/>
    <w:rsid w:val="00474391"/>
    <w:rsid w:val="00475B82"/>
    <w:rsid w:val="0048172D"/>
    <w:rsid w:val="00485428"/>
    <w:rsid w:val="00493EF8"/>
    <w:rsid w:val="004966C6"/>
    <w:rsid w:val="00497885"/>
    <w:rsid w:val="004A3CC6"/>
    <w:rsid w:val="004B084C"/>
    <w:rsid w:val="004B08EC"/>
    <w:rsid w:val="004B6027"/>
    <w:rsid w:val="004C2A8A"/>
    <w:rsid w:val="004C3BF1"/>
    <w:rsid w:val="004C4B3A"/>
    <w:rsid w:val="004C6103"/>
    <w:rsid w:val="004D19C0"/>
    <w:rsid w:val="004D43D7"/>
    <w:rsid w:val="004E174F"/>
    <w:rsid w:val="004E30CF"/>
    <w:rsid w:val="004E4F14"/>
    <w:rsid w:val="004E5BB6"/>
    <w:rsid w:val="004F241E"/>
    <w:rsid w:val="004F388F"/>
    <w:rsid w:val="004F56E7"/>
    <w:rsid w:val="00501CCC"/>
    <w:rsid w:val="00503DC4"/>
    <w:rsid w:val="00504D7B"/>
    <w:rsid w:val="005101BC"/>
    <w:rsid w:val="00516EA6"/>
    <w:rsid w:val="00517011"/>
    <w:rsid w:val="0052249F"/>
    <w:rsid w:val="00525BD6"/>
    <w:rsid w:val="00527481"/>
    <w:rsid w:val="0053220C"/>
    <w:rsid w:val="00535A79"/>
    <w:rsid w:val="00542ED6"/>
    <w:rsid w:val="00547337"/>
    <w:rsid w:val="005506D7"/>
    <w:rsid w:val="005545AF"/>
    <w:rsid w:val="00557964"/>
    <w:rsid w:val="005603EE"/>
    <w:rsid w:val="00560B59"/>
    <w:rsid w:val="0056503F"/>
    <w:rsid w:val="00565718"/>
    <w:rsid w:val="00565A17"/>
    <w:rsid w:val="00566735"/>
    <w:rsid w:val="00567ADF"/>
    <w:rsid w:val="005700A3"/>
    <w:rsid w:val="00576729"/>
    <w:rsid w:val="00576BC4"/>
    <w:rsid w:val="00580D71"/>
    <w:rsid w:val="00581FDE"/>
    <w:rsid w:val="00583160"/>
    <w:rsid w:val="00583EE7"/>
    <w:rsid w:val="0058788A"/>
    <w:rsid w:val="00592040"/>
    <w:rsid w:val="00592BF2"/>
    <w:rsid w:val="0059302D"/>
    <w:rsid w:val="0059402C"/>
    <w:rsid w:val="005A54EE"/>
    <w:rsid w:val="005B1AF4"/>
    <w:rsid w:val="005B78B1"/>
    <w:rsid w:val="005C1868"/>
    <w:rsid w:val="005C226D"/>
    <w:rsid w:val="005C2714"/>
    <w:rsid w:val="005C398A"/>
    <w:rsid w:val="005C5E2C"/>
    <w:rsid w:val="005D18C0"/>
    <w:rsid w:val="005D4412"/>
    <w:rsid w:val="005D49DB"/>
    <w:rsid w:val="005E4879"/>
    <w:rsid w:val="005E68B4"/>
    <w:rsid w:val="005F3E1F"/>
    <w:rsid w:val="00603195"/>
    <w:rsid w:val="00603F2E"/>
    <w:rsid w:val="0061410B"/>
    <w:rsid w:val="0061693D"/>
    <w:rsid w:val="006205A4"/>
    <w:rsid w:val="00637C37"/>
    <w:rsid w:val="006439DE"/>
    <w:rsid w:val="00644C4B"/>
    <w:rsid w:val="006517EC"/>
    <w:rsid w:val="00654527"/>
    <w:rsid w:val="00660243"/>
    <w:rsid w:val="00665F0E"/>
    <w:rsid w:val="00667C8D"/>
    <w:rsid w:val="00670F30"/>
    <w:rsid w:val="0067345F"/>
    <w:rsid w:val="00683169"/>
    <w:rsid w:val="0068408D"/>
    <w:rsid w:val="00685171"/>
    <w:rsid w:val="006911BE"/>
    <w:rsid w:val="00695274"/>
    <w:rsid w:val="006A54DE"/>
    <w:rsid w:val="006B2648"/>
    <w:rsid w:val="006B42D3"/>
    <w:rsid w:val="006C367E"/>
    <w:rsid w:val="006C53C0"/>
    <w:rsid w:val="006C582E"/>
    <w:rsid w:val="006D47AC"/>
    <w:rsid w:val="006D481C"/>
    <w:rsid w:val="006D5A51"/>
    <w:rsid w:val="006D5F52"/>
    <w:rsid w:val="006E1520"/>
    <w:rsid w:val="006E1679"/>
    <w:rsid w:val="006E199A"/>
    <w:rsid w:val="006E3C82"/>
    <w:rsid w:val="006F0BCB"/>
    <w:rsid w:val="006F3E73"/>
    <w:rsid w:val="006F453C"/>
    <w:rsid w:val="006F5D76"/>
    <w:rsid w:val="006F7444"/>
    <w:rsid w:val="00704DDE"/>
    <w:rsid w:val="00706707"/>
    <w:rsid w:val="00706AB3"/>
    <w:rsid w:val="00713A31"/>
    <w:rsid w:val="007161B5"/>
    <w:rsid w:val="00717582"/>
    <w:rsid w:val="007234B3"/>
    <w:rsid w:val="00727B80"/>
    <w:rsid w:val="007350F8"/>
    <w:rsid w:val="0073613F"/>
    <w:rsid w:val="00737AD3"/>
    <w:rsid w:val="007450E3"/>
    <w:rsid w:val="007456F5"/>
    <w:rsid w:val="00746ABB"/>
    <w:rsid w:val="00747BDD"/>
    <w:rsid w:val="00751F62"/>
    <w:rsid w:val="00766C9C"/>
    <w:rsid w:val="00770E2E"/>
    <w:rsid w:val="007719D9"/>
    <w:rsid w:val="00781E51"/>
    <w:rsid w:val="007827FA"/>
    <w:rsid w:val="00784328"/>
    <w:rsid w:val="0078468C"/>
    <w:rsid w:val="00785352"/>
    <w:rsid w:val="007856A9"/>
    <w:rsid w:val="0079518A"/>
    <w:rsid w:val="00795F80"/>
    <w:rsid w:val="007A18F0"/>
    <w:rsid w:val="007A46CE"/>
    <w:rsid w:val="007A715E"/>
    <w:rsid w:val="007A7453"/>
    <w:rsid w:val="007B2A91"/>
    <w:rsid w:val="007B6861"/>
    <w:rsid w:val="007C2574"/>
    <w:rsid w:val="007C5B8C"/>
    <w:rsid w:val="007F101A"/>
    <w:rsid w:val="007F31DA"/>
    <w:rsid w:val="007F6353"/>
    <w:rsid w:val="008038C2"/>
    <w:rsid w:val="00806DD4"/>
    <w:rsid w:val="0081304C"/>
    <w:rsid w:val="00820643"/>
    <w:rsid w:val="00820AAC"/>
    <w:rsid w:val="00824776"/>
    <w:rsid w:val="00831667"/>
    <w:rsid w:val="00831890"/>
    <w:rsid w:val="00834E65"/>
    <w:rsid w:val="008412A0"/>
    <w:rsid w:val="00842414"/>
    <w:rsid w:val="00842A6B"/>
    <w:rsid w:val="008566B6"/>
    <w:rsid w:val="00864DCA"/>
    <w:rsid w:val="008739E8"/>
    <w:rsid w:val="00874CA9"/>
    <w:rsid w:val="00876FAA"/>
    <w:rsid w:val="008807D4"/>
    <w:rsid w:val="008809C3"/>
    <w:rsid w:val="00882DFF"/>
    <w:rsid w:val="00883446"/>
    <w:rsid w:val="0088687F"/>
    <w:rsid w:val="008918B9"/>
    <w:rsid w:val="008939D2"/>
    <w:rsid w:val="008944A5"/>
    <w:rsid w:val="008A311A"/>
    <w:rsid w:val="008A7700"/>
    <w:rsid w:val="008B26F3"/>
    <w:rsid w:val="008B7039"/>
    <w:rsid w:val="008C0623"/>
    <w:rsid w:val="008C07BD"/>
    <w:rsid w:val="008C6455"/>
    <w:rsid w:val="008D3FFE"/>
    <w:rsid w:val="008D61AE"/>
    <w:rsid w:val="008E04A1"/>
    <w:rsid w:val="008E131E"/>
    <w:rsid w:val="008E4CCC"/>
    <w:rsid w:val="008E5922"/>
    <w:rsid w:val="008E6C0E"/>
    <w:rsid w:val="008F1484"/>
    <w:rsid w:val="008F2579"/>
    <w:rsid w:val="008F284B"/>
    <w:rsid w:val="008F2B98"/>
    <w:rsid w:val="008F4152"/>
    <w:rsid w:val="008F5F2B"/>
    <w:rsid w:val="008F5F67"/>
    <w:rsid w:val="009006B5"/>
    <w:rsid w:val="00904D10"/>
    <w:rsid w:val="00914371"/>
    <w:rsid w:val="00914F70"/>
    <w:rsid w:val="00921305"/>
    <w:rsid w:val="00921B7D"/>
    <w:rsid w:val="009239BD"/>
    <w:rsid w:val="00925A7B"/>
    <w:rsid w:val="00936FA1"/>
    <w:rsid w:val="009507DC"/>
    <w:rsid w:val="009512F6"/>
    <w:rsid w:val="009519F8"/>
    <w:rsid w:val="0095792B"/>
    <w:rsid w:val="00957BA0"/>
    <w:rsid w:val="00963782"/>
    <w:rsid w:val="00964296"/>
    <w:rsid w:val="009642BD"/>
    <w:rsid w:val="00967D25"/>
    <w:rsid w:val="0097129F"/>
    <w:rsid w:val="009716DA"/>
    <w:rsid w:val="00973283"/>
    <w:rsid w:val="00976458"/>
    <w:rsid w:val="00977491"/>
    <w:rsid w:val="009837AC"/>
    <w:rsid w:val="0098749F"/>
    <w:rsid w:val="009914DD"/>
    <w:rsid w:val="00993CB5"/>
    <w:rsid w:val="009966EA"/>
    <w:rsid w:val="009A53AA"/>
    <w:rsid w:val="009A5D97"/>
    <w:rsid w:val="009C0824"/>
    <w:rsid w:val="009C1355"/>
    <w:rsid w:val="009C68F8"/>
    <w:rsid w:val="009D005D"/>
    <w:rsid w:val="009D5374"/>
    <w:rsid w:val="009E08C5"/>
    <w:rsid w:val="009E0AD6"/>
    <w:rsid w:val="009E5002"/>
    <w:rsid w:val="009E73BE"/>
    <w:rsid w:val="009F2AF1"/>
    <w:rsid w:val="009F36C2"/>
    <w:rsid w:val="009F6DCB"/>
    <w:rsid w:val="00A00284"/>
    <w:rsid w:val="00A00793"/>
    <w:rsid w:val="00A03B05"/>
    <w:rsid w:val="00A047E3"/>
    <w:rsid w:val="00A05DCA"/>
    <w:rsid w:val="00A11770"/>
    <w:rsid w:val="00A12F4D"/>
    <w:rsid w:val="00A1347F"/>
    <w:rsid w:val="00A17229"/>
    <w:rsid w:val="00A17FAD"/>
    <w:rsid w:val="00A20D41"/>
    <w:rsid w:val="00A24739"/>
    <w:rsid w:val="00A306EE"/>
    <w:rsid w:val="00A32318"/>
    <w:rsid w:val="00A3636E"/>
    <w:rsid w:val="00A41911"/>
    <w:rsid w:val="00A435FB"/>
    <w:rsid w:val="00A50CD9"/>
    <w:rsid w:val="00A535FF"/>
    <w:rsid w:val="00A62C1A"/>
    <w:rsid w:val="00A662D0"/>
    <w:rsid w:val="00A67656"/>
    <w:rsid w:val="00A67EB6"/>
    <w:rsid w:val="00AA2C8B"/>
    <w:rsid w:val="00AA4C2D"/>
    <w:rsid w:val="00AA6408"/>
    <w:rsid w:val="00AB065E"/>
    <w:rsid w:val="00AB5699"/>
    <w:rsid w:val="00AC17EB"/>
    <w:rsid w:val="00AC233E"/>
    <w:rsid w:val="00AC35FF"/>
    <w:rsid w:val="00AC5223"/>
    <w:rsid w:val="00AC555F"/>
    <w:rsid w:val="00AD35DC"/>
    <w:rsid w:val="00AD4BFD"/>
    <w:rsid w:val="00AD4F67"/>
    <w:rsid w:val="00AE7063"/>
    <w:rsid w:val="00AE7450"/>
    <w:rsid w:val="00AF3DC6"/>
    <w:rsid w:val="00B00F99"/>
    <w:rsid w:val="00B01F4B"/>
    <w:rsid w:val="00B0234B"/>
    <w:rsid w:val="00B05149"/>
    <w:rsid w:val="00B05914"/>
    <w:rsid w:val="00B154B1"/>
    <w:rsid w:val="00B15B7A"/>
    <w:rsid w:val="00B2691C"/>
    <w:rsid w:val="00B416E6"/>
    <w:rsid w:val="00B4643B"/>
    <w:rsid w:val="00B47BE3"/>
    <w:rsid w:val="00B616E2"/>
    <w:rsid w:val="00B622C3"/>
    <w:rsid w:val="00B65CEF"/>
    <w:rsid w:val="00B66487"/>
    <w:rsid w:val="00B73AD0"/>
    <w:rsid w:val="00B7714B"/>
    <w:rsid w:val="00B82208"/>
    <w:rsid w:val="00B85F7D"/>
    <w:rsid w:val="00B86A98"/>
    <w:rsid w:val="00B878FE"/>
    <w:rsid w:val="00B879A6"/>
    <w:rsid w:val="00B90D44"/>
    <w:rsid w:val="00B922F4"/>
    <w:rsid w:val="00B936D9"/>
    <w:rsid w:val="00B95F86"/>
    <w:rsid w:val="00B9686C"/>
    <w:rsid w:val="00BA06AF"/>
    <w:rsid w:val="00BA19BE"/>
    <w:rsid w:val="00BA6C27"/>
    <w:rsid w:val="00BA7414"/>
    <w:rsid w:val="00BB00D9"/>
    <w:rsid w:val="00BB0B8B"/>
    <w:rsid w:val="00BC1BE9"/>
    <w:rsid w:val="00BC2C30"/>
    <w:rsid w:val="00BC45DC"/>
    <w:rsid w:val="00BC5886"/>
    <w:rsid w:val="00BD2053"/>
    <w:rsid w:val="00BD6F3D"/>
    <w:rsid w:val="00BE0607"/>
    <w:rsid w:val="00BE20D2"/>
    <w:rsid w:val="00BF0CC3"/>
    <w:rsid w:val="00BF393F"/>
    <w:rsid w:val="00BF5AD3"/>
    <w:rsid w:val="00C014FD"/>
    <w:rsid w:val="00C0424B"/>
    <w:rsid w:val="00C0454E"/>
    <w:rsid w:val="00C047BE"/>
    <w:rsid w:val="00C04D9E"/>
    <w:rsid w:val="00C0798E"/>
    <w:rsid w:val="00C104C7"/>
    <w:rsid w:val="00C10C90"/>
    <w:rsid w:val="00C1356C"/>
    <w:rsid w:val="00C1521E"/>
    <w:rsid w:val="00C16814"/>
    <w:rsid w:val="00C247CD"/>
    <w:rsid w:val="00C25A8C"/>
    <w:rsid w:val="00C275F2"/>
    <w:rsid w:val="00C31958"/>
    <w:rsid w:val="00C33343"/>
    <w:rsid w:val="00C36F40"/>
    <w:rsid w:val="00C40767"/>
    <w:rsid w:val="00C43CE6"/>
    <w:rsid w:val="00C5523A"/>
    <w:rsid w:val="00C600B7"/>
    <w:rsid w:val="00C63362"/>
    <w:rsid w:val="00C650AD"/>
    <w:rsid w:val="00C66F63"/>
    <w:rsid w:val="00C73F34"/>
    <w:rsid w:val="00C804A0"/>
    <w:rsid w:val="00C85806"/>
    <w:rsid w:val="00C86922"/>
    <w:rsid w:val="00C87F94"/>
    <w:rsid w:val="00C91F64"/>
    <w:rsid w:val="00C9333C"/>
    <w:rsid w:val="00C936B6"/>
    <w:rsid w:val="00CA163C"/>
    <w:rsid w:val="00CA59B8"/>
    <w:rsid w:val="00CB025D"/>
    <w:rsid w:val="00CC17E6"/>
    <w:rsid w:val="00CC4133"/>
    <w:rsid w:val="00CC49BF"/>
    <w:rsid w:val="00CD452E"/>
    <w:rsid w:val="00CD5E37"/>
    <w:rsid w:val="00CE296F"/>
    <w:rsid w:val="00CE3321"/>
    <w:rsid w:val="00CE3825"/>
    <w:rsid w:val="00CE5CBE"/>
    <w:rsid w:val="00CF01BB"/>
    <w:rsid w:val="00CF52DC"/>
    <w:rsid w:val="00D0417D"/>
    <w:rsid w:val="00D047BC"/>
    <w:rsid w:val="00D054E5"/>
    <w:rsid w:val="00D14AE4"/>
    <w:rsid w:val="00D234D0"/>
    <w:rsid w:val="00D23A4F"/>
    <w:rsid w:val="00D25C4F"/>
    <w:rsid w:val="00D261BE"/>
    <w:rsid w:val="00D30782"/>
    <w:rsid w:val="00D3634E"/>
    <w:rsid w:val="00D407C9"/>
    <w:rsid w:val="00D4503C"/>
    <w:rsid w:val="00D47617"/>
    <w:rsid w:val="00D51588"/>
    <w:rsid w:val="00D51702"/>
    <w:rsid w:val="00D52125"/>
    <w:rsid w:val="00D52610"/>
    <w:rsid w:val="00D61F33"/>
    <w:rsid w:val="00D72005"/>
    <w:rsid w:val="00D730DF"/>
    <w:rsid w:val="00D800DC"/>
    <w:rsid w:val="00D81245"/>
    <w:rsid w:val="00D826CD"/>
    <w:rsid w:val="00D8389D"/>
    <w:rsid w:val="00D86868"/>
    <w:rsid w:val="00D969F0"/>
    <w:rsid w:val="00D97FCD"/>
    <w:rsid w:val="00DA13AB"/>
    <w:rsid w:val="00DA66A1"/>
    <w:rsid w:val="00DB3395"/>
    <w:rsid w:val="00DB4A16"/>
    <w:rsid w:val="00DB74E1"/>
    <w:rsid w:val="00DC73CF"/>
    <w:rsid w:val="00DD000F"/>
    <w:rsid w:val="00DD1707"/>
    <w:rsid w:val="00DD7A24"/>
    <w:rsid w:val="00DE31F6"/>
    <w:rsid w:val="00DE7729"/>
    <w:rsid w:val="00DF2154"/>
    <w:rsid w:val="00E00F52"/>
    <w:rsid w:val="00E0143E"/>
    <w:rsid w:val="00E03425"/>
    <w:rsid w:val="00E067AA"/>
    <w:rsid w:val="00E14A9D"/>
    <w:rsid w:val="00E2053A"/>
    <w:rsid w:val="00E21016"/>
    <w:rsid w:val="00E31006"/>
    <w:rsid w:val="00E31C67"/>
    <w:rsid w:val="00E34B77"/>
    <w:rsid w:val="00E35932"/>
    <w:rsid w:val="00E43302"/>
    <w:rsid w:val="00E46D72"/>
    <w:rsid w:val="00E50DC6"/>
    <w:rsid w:val="00E511BE"/>
    <w:rsid w:val="00E566A8"/>
    <w:rsid w:val="00E6282F"/>
    <w:rsid w:val="00E80EE4"/>
    <w:rsid w:val="00E81947"/>
    <w:rsid w:val="00E92862"/>
    <w:rsid w:val="00E94DDA"/>
    <w:rsid w:val="00EA04A7"/>
    <w:rsid w:val="00EA6C2B"/>
    <w:rsid w:val="00EB009D"/>
    <w:rsid w:val="00EB15A1"/>
    <w:rsid w:val="00EB24EA"/>
    <w:rsid w:val="00EB738E"/>
    <w:rsid w:val="00EC1535"/>
    <w:rsid w:val="00EC36F6"/>
    <w:rsid w:val="00EC5FA1"/>
    <w:rsid w:val="00EE08E8"/>
    <w:rsid w:val="00EE14AE"/>
    <w:rsid w:val="00EE15A3"/>
    <w:rsid w:val="00EE52C7"/>
    <w:rsid w:val="00EE7939"/>
    <w:rsid w:val="00EF0CA6"/>
    <w:rsid w:val="00EF3835"/>
    <w:rsid w:val="00EF4555"/>
    <w:rsid w:val="00EF53DE"/>
    <w:rsid w:val="00F04B8D"/>
    <w:rsid w:val="00F16CE5"/>
    <w:rsid w:val="00F205FF"/>
    <w:rsid w:val="00F21184"/>
    <w:rsid w:val="00F25CC1"/>
    <w:rsid w:val="00F30BD2"/>
    <w:rsid w:val="00F354BF"/>
    <w:rsid w:val="00F50B34"/>
    <w:rsid w:val="00F60E96"/>
    <w:rsid w:val="00F65168"/>
    <w:rsid w:val="00F65384"/>
    <w:rsid w:val="00F70BA5"/>
    <w:rsid w:val="00F75453"/>
    <w:rsid w:val="00F76BA3"/>
    <w:rsid w:val="00F826E2"/>
    <w:rsid w:val="00F83063"/>
    <w:rsid w:val="00F846D2"/>
    <w:rsid w:val="00F863BE"/>
    <w:rsid w:val="00F91799"/>
    <w:rsid w:val="00FA260E"/>
    <w:rsid w:val="00FB69D6"/>
    <w:rsid w:val="00FB782C"/>
    <w:rsid w:val="00FC16E8"/>
    <w:rsid w:val="00FC174D"/>
    <w:rsid w:val="00FC36D1"/>
    <w:rsid w:val="00FD5E0F"/>
    <w:rsid w:val="00FE7732"/>
    <w:rsid w:val="00FE79ED"/>
    <w:rsid w:val="00FF2158"/>
    <w:rsid w:val="00FF249A"/>
    <w:rsid w:val="00FF4B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yle="mso-position-horizontal:left" fill="f" fillcolor="white" stroke="f">
      <v:fill color="white" on="f"/>
      <v:stroke weight=".26456mm"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04A7"/>
    <w:pPr>
      <w:spacing w:after="100" w:afterAutospacing="1" w:line="288" w:lineRule="auto"/>
      <w:jc w:val="both"/>
    </w:pPr>
    <w:rPr>
      <w:rFonts w:ascii="Arial" w:hAnsi="Arial"/>
      <w:sz w:val="24"/>
    </w:rPr>
  </w:style>
  <w:style w:type="paragraph" w:styleId="berschrift1">
    <w:name w:val="heading 1"/>
    <w:basedOn w:val="Standard"/>
    <w:next w:val="Standard"/>
    <w:qFormat/>
    <w:rsid w:val="00334C79"/>
    <w:pPr>
      <w:widowControl w:val="0"/>
      <w:numPr>
        <w:numId w:val="1"/>
      </w:numPr>
      <w:outlineLvl w:val="0"/>
    </w:pPr>
    <w:rPr>
      <w:rFonts w:cs="Arial"/>
      <w:b/>
      <w:bCs/>
      <w:u w:val="single"/>
    </w:rPr>
  </w:style>
  <w:style w:type="paragraph" w:styleId="berschrift2">
    <w:name w:val="heading 2"/>
    <w:basedOn w:val="berschrift1"/>
    <w:next w:val="Standard"/>
    <w:qFormat/>
    <w:rsid w:val="00334C79"/>
    <w:pPr>
      <w:numPr>
        <w:ilvl w:val="1"/>
      </w:numPr>
      <w:outlineLvl w:val="1"/>
    </w:pPr>
  </w:style>
  <w:style w:type="paragraph" w:styleId="berschrift3">
    <w:name w:val="heading 3"/>
    <w:basedOn w:val="berschrift1"/>
    <w:next w:val="Standard"/>
    <w:qFormat/>
    <w:rsid w:val="00334C79"/>
    <w:pPr>
      <w:numPr>
        <w:ilvl w:val="2"/>
      </w:numPr>
      <w:outlineLvl w:val="2"/>
    </w:pPr>
  </w:style>
  <w:style w:type="paragraph" w:styleId="berschrift4">
    <w:name w:val="heading 4"/>
    <w:basedOn w:val="berschrift1"/>
    <w:next w:val="Standard"/>
    <w:qFormat/>
    <w:rsid w:val="00334C79"/>
    <w:pPr>
      <w:numPr>
        <w:ilvl w:val="3"/>
      </w:numPr>
      <w:outlineLvl w:val="3"/>
    </w:pPr>
    <w:rPr>
      <w:bCs w:val="0"/>
      <w:szCs w:val="24"/>
    </w:rPr>
  </w:style>
  <w:style w:type="paragraph" w:styleId="berschrift5">
    <w:name w:val="heading 5"/>
    <w:basedOn w:val="Standard"/>
    <w:next w:val="Standard"/>
    <w:qFormat/>
    <w:rsid w:val="007A7453"/>
    <w:pPr>
      <w:keepNext/>
      <w:shd w:val="solid" w:color="FFFFFF" w:fill="auto"/>
      <w:outlineLvl w:val="4"/>
    </w:pPr>
    <w:rPr>
      <w:b/>
      <w:bCs/>
      <w:szCs w:val="24"/>
      <w:u w:val="single"/>
    </w:rPr>
  </w:style>
  <w:style w:type="paragraph" w:styleId="berschrift6">
    <w:name w:val="heading 6"/>
    <w:basedOn w:val="Standard"/>
    <w:next w:val="Standard"/>
    <w:qFormat/>
    <w:rsid w:val="007A7453"/>
    <w:pPr>
      <w:keepNext/>
      <w:outlineLvl w:val="5"/>
    </w:pPr>
    <w:rPr>
      <w:b/>
      <w:bCs/>
      <w:u w:val="single"/>
    </w:rPr>
  </w:style>
  <w:style w:type="paragraph" w:styleId="berschrift7">
    <w:name w:val="heading 7"/>
    <w:basedOn w:val="Standard"/>
    <w:next w:val="Standard"/>
    <w:qFormat/>
    <w:rsid w:val="007A7453"/>
    <w:pPr>
      <w:keepNext/>
      <w:outlineLvl w:val="6"/>
    </w:pPr>
    <w:rPr>
      <w:b/>
      <w:bCs/>
      <w:u w:val="single"/>
    </w:rPr>
  </w:style>
  <w:style w:type="paragraph" w:styleId="berschrift8">
    <w:name w:val="heading 8"/>
    <w:basedOn w:val="Standard"/>
    <w:next w:val="Standard"/>
    <w:qFormat/>
    <w:rsid w:val="007A7453"/>
    <w:pPr>
      <w:keepNext/>
      <w:outlineLvl w:val="7"/>
    </w:pPr>
    <w:rPr>
      <w:b/>
      <w:bCs/>
      <w:u w:val="single"/>
    </w:rPr>
  </w:style>
  <w:style w:type="paragraph" w:styleId="berschrift9">
    <w:name w:val="heading 9"/>
    <w:basedOn w:val="Standard"/>
    <w:next w:val="Standard"/>
    <w:qFormat/>
    <w:rsid w:val="007A7453"/>
    <w:pPr>
      <w:keepNext/>
      <w:outlineLvl w:val="8"/>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rsid w:val="000D4AC3"/>
    <w:pPr>
      <w:tabs>
        <w:tab w:val="left" w:pos="0"/>
        <w:tab w:val="left" w:pos="851"/>
        <w:tab w:val="right" w:pos="9356"/>
      </w:tabs>
      <w:spacing w:after="0" w:afterAutospacing="0"/>
      <w:jc w:val="left"/>
    </w:pPr>
    <w:rPr>
      <w:bCs/>
      <w:noProof/>
      <w:szCs w:val="24"/>
    </w:rPr>
  </w:style>
  <w:style w:type="paragraph" w:styleId="Verzeichnis2">
    <w:name w:val="toc 2"/>
    <w:basedOn w:val="Standard"/>
    <w:next w:val="Standard"/>
    <w:autoRedefine/>
    <w:rsid w:val="00592040"/>
    <w:pPr>
      <w:tabs>
        <w:tab w:val="left" w:pos="1588"/>
        <w:tab w:val="right" w:pos="9356"/>
      </w:tabs>
      <w:spacing w:after="0" w:afterAutospacing="0"/>
      <w:ind w:left="1702" w:hanging="851"/>
    </w:pPr>
    <w:rPr>
      <w:bCs/>
      <w:noProof/>
      <w:color w:val="000000"/>
      <w:szCs w:val="24"/>
    </w:rPr>
  </w:style>
  <w:style w:type="paragraph" w:styleId="Verzeichnis3">
    <w:name w:val="toc 3"/>
    <w:basedOn w:val="Standard"/>
    <w:next w:val="Standard"/>
    <w:autoRedefine/>
    <w:rsid w:val="00957BA0"/>
    <w:pPr>
      <w:tabs>
        <w:tab w:val="left" w:pos="1588"/>
        <w:tab w:val="right" w:pos="2041"/>
        <w:tab w:val="left" w:pos="2381"/>
        <w:tab w:val="right" w:leader="dot" w:pos="9072"/>
      </w:tabs>
      <w:spacing w:after="0" w:afterAutospacing="0"/>
      <w:ind w:left="2382" w:hanging="794"/>
      <w:jc w:val="left"/>
    </w:pPr>
    <w:rPr>
      <w:noProof/>
      <w:szCs w:val="24"/>
    </w:rPr>
  </w:style>
  <w:style w:type="paragraph" w:styleId="Verzeichnis4">
    <w:name w:val="toc 4"/>
    <w:basedOn w:val="Standard"/>
    <w:next w:val="Standard"/>
    <w:rsid w:val="00EB738E"/>
    <w:pPr>
      <w:tabs>
        <w:tab w:val="left" w:pos="2381"/>
        <w:tab w:val="left" w:pos="3402"/>
        <w:tab w:val="right" w:leader="dot" w:pos="9072"/>
      </w:tabs>
      <w:spacing w:after="0" w:afterAutospacing="0"/>
      <w:ind w:left="3402" w:hanging="1021"/>
    </w:pPr>
    <w:rPr>
      <w:noProof/>
      <w:szCs w:val="24"/>
    </w:rPr>
  </w:style>
  <w:style w:type="paragraph" w:styleId="Verzeichnis5">
    <w:name w:val="toc 5"/>
    <w:basedOn w:val="Standard"/>
    <w:next w:val="Standard"/>
    <w:autoRedefine/>
    <w:semiHidden/>
    <w:rsid w:val="00104B3B"/>
    <w:pPr>
      <w:tabs>
        <w:tab w:val="left" w:pos="454"/>
        <w:tab w:val="left" w:pos="1841"/>
        <w:tab w:val="right" w:leader="dot" w:pos="8755"/>
      </w:tabs>
      <w:spacing w:after="0" w:afterAutospacing="0"/>
      <w:ind w:left="1814"/>
    </w:pPr>
    <w:rPr>
      <w:noProof/>
      <w:szCs w:val="24"/>
    </w:rPr>
  </w:style>
  <w:style w:type="paragraph" w:styleId="Verzeichnis6">
    <w:name w:val="toc 6"/>
    <w:basedOn w:val="Standard"/>
    <w:next w:val="Standard"/>
    <w:autoRedefine/>
    <w:semiHidden/>
    <w:rsid w:val="00104B3B"/>
    <w:pPr>
      <w:tabs>
        <w:tab w:val="left" w:pos="454"/>
        <w:tab w:val="left" w:pos="2241"/>
        <w:tab w:val="right" w:leader="dot" w:pos="8755"/>
      </w:tabs>
      <w:spacing w:after="0" w:afterAutospacing="0"/>
      <w:ind w:left="2268"/>
    </w:pPr>
    <w:rPr>
      <w:noProof/>
      <w:szCs w:val="24"/>
    </w:rPr>
  </w:style>
  <w:style w:type="paragraph" w:styleId="Verzeichnis7">
    <w:name w:val="toc 7"/>
    <w:basedOn w:val="Standard"/>
    <w:next w:val="Standard"/>
    <w:autoRedefine/>
    <w:semiHidden/>
    <w:rsid w:val="00104B3B"/>
    <w:pPr>
      <w:tabs>
        <w:tab w:val="left" w:pos="454"/>
        <w:tab w:val="left" w:pos="2639"/>
        <w:tab w:val="right" w:leader="dot" w:pos="8755"/>
      </w:tabs>
      <w:spacing w:after="0" w:afterAutospacing="0"/>
      <w:ind w:left="2722"/>
    </w:pPr>
    <w:rPr>
      <w:noProof/>
      <w:szCs w:val="24"/>
    </w:rPr>
  </w:style>
  <w:style w:type="paragraph" w:styleId="Verzeichnis8">
    <w:name w:val="toc 8"/>
    <w:basedOn w:val="Standard"/>
    <w:next w:val="Standard"/>
    <w:autoRedefine/>
    <w:semiHidden/>
    <w:rsid w:val="00104B3B"/>
    <w:pPr>
      <w:tabs>
        <w:tab w:val="left" w:pos="454"/>
        <w:tab w:val="left" w:pos="3041"/>
        <w:tab w:val="right" w:leader="dot" w:pos="8755"/>
      </w:tabs>
      <w:spacing w:after="0" w:afterAutospacing="0"/>
      <w:ind w:left="3175"/>
    </w:pPr>
    <w:rPr>
      <w:noProof/>
      <w:szCs w:val="24"/>
    </w:rPr>
  </w:style>
  <w:style w:type="paragraph" w:styleId="Verzeichnis9">
    <w:name w:val="toc 9"/>
    <w:basedOn w:val="Standard"/>
    <w:next w:val="Standard"/>
    <w:autoRedefine/>
    <w:semiHidden/>
    <w:rsid w:val="00104B3B"/>
    <w:pPr>
      <w:spacing w:after="0" w:afterAutospacing="0"/>
      <w:ind w:left="1400"/>
    </w:pPr>
    <w:rPr>
      <w:szCs w:val="24"/>
    </w:rPr>
  </w:style>
  <w:style w:type="paragraph" w:customStyle="1" w:styleId="Kopf1">
    <w:name w:val="Kopf1"/>
    <w:basedOn w:val="Standard"/>
    <w:semiHidden/>
    <w:rsid w:val="00104B3B"/>
    <w:pPr>
      <w:ind w:left="788" w:hanging="431"/>
    </w:pPr>
    <w:rPr>
      <w:b/>
      <w:bCs/>
      <w:sz w:val="32"/>
    </w:rPr>
  </w:style>
  <w:style w:type="paragraph" w:customStyle="1" w:styleId="Kopf2">
    <w:name w:val="Kopf2"/>
    <w:basedOn w:val="Standard"/>
    <w:semiHidden/>
    <w:rsid w:val="00104B3B"/>
    <w:pPr>
      <w:keepLines/>
      <w:framePr w:w="8732" w:h="1361" w:hRule="exact" w:wrap="notBeside" w:hAnchor="margin" w:yAlign="top" w:anchorLock="1"/>
      <w:ind w:left="2234" w:hanging="794"/>
    </w:pPr>
    <w:rPr>
      <w:rFonts w:cs="Arial"/>
    </w:rPr>
  </w:style>
  <w:style w:type="paragraph" w:customStyle="1" w:styleId="Standard2">
    <w:name w:val="Standard 2"/>
    <w:basedOn w:val="Standard"/>
    <w:semiHidden/>
    <w:rsid w:val="00104B3B"/>
  </w:style>
  <w:style w:type="character" w:styleId="Hyperlink">
    <w:name w:val="Hyperlink"/>
    <w:semiHidden/>
    <w:rsid w:val="00104B3B"/>
    <w:rPr>
      <w:color w:val="0000FF"/>
      <w:u w:val="single"/>
    </w:rPr>
  </w:style>
  <w:style w:type="character" w:styleId="BesuchterHyperlink">
    <w:name w:val="FollowedHyperlink"/>
    <w:semiHidden/>
    <w:rsid w:val="00104B3B"/>
    <w:rPr>
      <w:color w:val="800080"/>
      <w:u w:val="single"/>
    </w:rPr>
  </w:style>
  <w:style w:type="paragraph" w:customStyle="1" w:styleId="Absender">
    <w:name w:val="Absender"/>
    <w:basedOn w:val="Standard"/>
    <w:next w:val="Standard"/>
    <w:rsid w:val="00493EF8"/>
    <w:pPr>
      <w:spacing w:before="840" w:after="120" w:afterAutospacing="0" w:line="200" w:lineRule="exact"/>
    </w:pPr>
    <w:rPr>
      <w:rFonts w:cs="Arial"/>
      <w:sz w:val="14"/>
    </w:rPr>
  </w:style>
  <w:style w:type="paragraph" w:customStyle="1" w:styleId="Rechtsanwlte">
    <w:name w:val="Rechtsanwälte"/>
    <w:basedOn w:val="Standard"/>
    <w:next w:val="Standard"/>
    <w:rsid w:val="00B86A98"/>
    <w:pPr>
      <w:spacing w:after="240" w:afterAutospacing="0"/>
      <w:contextualSpacing/>
    </w:pPr>
    <w:rPr>
      <w:sz w:val="20"/>
    </w:rPr>
  </w:style>
  <w:style w:type="paragraph" w:styleId="Textkrper-Zeileneinzug">
    <w:name w:val="Body Text Indent"/>
    <w:basedOn w:val="Standard"/>
    <w:semiHidden/>
    <w:rsid w:val="00104B3B"/>
    <w:pPr>
      <w:ind w:left="709" w:hanging="709"/>
    </w:pPr>
  </w:style>
  <w:style w:type="paragraph" w:styleId="Textkrper-Einzug2">
    <w:name w:val="Body Text Indent 2"/>
    <w:basedOn w:val="Standard"/>
    <w:semiHidden/>
    <w:rsid w:val="00104B3B"/>
    <w:pPr>
      <w:ind w:hanging="709"/>
    </w:pPr>
  </w:style>
  <w:style w:type="paragraph" w:styleId="Textkrper-Einzug3">
    <w:name w:val="Body Text Indent 3"/>
    <w:basedOn w:val="Standard"/>
    <w:semiHidden/>
    <w:rsid w:val="00104B3B"/>
    <w:pPr>
      <w:framePr w:w="8732" w:h="902" w:hSpace="181" w:wrap="around" w:vAnchor="text" w:hAnchor="text" w:y="1759"/>
      <w:pBdr>
        <w:top w:val="single" w:sz="6" w:space="7" w:color="000000"/>
        <w:left w:val="single" w:sz="6" w:space="7" w:color="000000"/>
        <w:bottom w:val="single" w:sz="6" w:space="7" w:color="000000"/>
        <w:right w:val="single" w:sz="6" w:space="7" w:color="000000"/>
      </w:pBdr>
      <w:ind w:left="658" w:hanging="658"/>
    </w:pPr>
  </w:style>
  <w:style w:type="paragraph" w:styleId="Funotentext">
    <w:name w:val="footnote text"/>
    <w:basedOn w:val="Standard"/>
    <w:semiHidden/>
    <w:rsid w:val="00104B3B"/>
    <w:rPr>
      <w:sz w:val="20"/>
    </w:rPr>
  </w:style>
  <w:style w:type="character" w:styleId="Funotenzeichen">
    <w:name w:val="footnote reference"/>
    <w:semiHidden/>
    <w:rsid w:val="00104B3B"/>
    <w:rPr>
      <w:vertAlign w:val="superscript"/>
    </w:rPr>
  </w:style>
  <w:style w:type="paragraph" w:styleId="Endnotentext">
    <w:name w:val="endnote text"/>
    <w:basedOn w:val="Standard"/>
    <w:semiHidden/>
    <w:rsid w:val="00104B3B"/>
    <w:rPr>
      <w:sz w:val="20"/>
    </w:rPr>
  </w:style>
  <w:style w:type="character" w:styleId="Endnotenzeichen">
    <w:name w:val="endnote reference"/>
    <w:semiHidden/>
    <w:rsid w:val="00104B3B"/>
    <w:rPr>
      <w:vertAlign w:val="superscript"/>
    </w:rPr>
  </w:style>
  <w:style w:type="paragraph" w:styleId="Kopfzeile">
    <w:name w:val="header"/>
    <w:basedOn w:val="Standard"/>
    <w:semiHidden/>
    <w:rsid w:val="00EA04A7"/>
    <w:pPr>
      <w:shd w:val="clear" w:color="FFFFFF" w:fill="auto"/>
      <w:spacing w:after="0" w:afterAutospacing="0" w:line="240" w:lineRule="auto"/>
    </w:pPr>
    <w:rPr>
      <w:b/>
      <w:bCs/>
      <w:smallCaps/>
      <w:sz w:val="40"/>
      <w:szCs w:val="40"/>
    </w:rPr>
  </w:style>
  <w:style w:type="paragraph" w:styleId="Fuzeile">
    <w:name w:val="footer"/>
    <w:basedOn w:val="Standard"/>
    <w:semiHidden/>
    <w:rsid w:val="00367B2A"/>
    <w:pPr>
      <w:tabs>
        <w:tab w:val="right" w:pos="9072"/>
      </w:tabs>
      <w:spacing w:after="0" w:afterAutospacing="0" w:line="240" w:lineRule="auto"/>
    </w:pPr>
    <w:rPr>
      <w:sz w:val="14"/>
      <w:szCs w:val="14"/>
    </w:rPr>
  </w:style>
  <w:style w:type="character" w:styleId="Seitenzahl">
    <w:name w:val="page number"/>
    <w:basedOn w:val="Absatz-Standardschriftart"/>
    <w:semiHidden/>
    <w:rsid w:val="00104B3B"/>
  </w:style>
  <w:style w:type="paragraph" w:styleId="Dokumentstruktur">
    <w:name w:val="Document Map"/>
    <w:basedOn w:val="Standard"/>
    <w:semiHidden/>
    <w:rsid w:val="00104B3B"/>
    <w:pPr>
      <w:shd w:val="clear" w:color="auto" w:fill="000080"/>
    </w:pPr>
    <w:rPr>
      <w:rFonts w:ascii="Tahoma" w:hAnsi="Tahoma" w:cs="Tahoma"/>
    </w:rPr>
  </w:style>
  <w:style w:type="paragraph" w:styleId="Textkrper">
    <w:name w:val="Body Text"/>
    <w:basedOn w:val="Standard"/>
    <w:semiHidden/>
    <w:rsid w:val="00104B3B"/>
    <w:rPr>
      <w:sz w:val="22"/>
      <w:szCs w:val="24"/>
    </w:rPr>
  </w:style>
  <w:style w:type="numbering" w:styleId="111111">
    <w:name w:val="Outline List 2"/>
    <w:basedOn w:val="KeineListe"/>
    <w:semiHidden/>
    <w:rsid w:val="0033017A"/>
    <w:pPr>
      <w:numPr>
        <w:numId w:val="13"/>
      </w:numPr>
    </w:pPr>
  </w:style>
  <w:style w:type="paragraph" w:customStyle="1" w:styleId="Formatvorlage1">
    <w:name w:val="Formatvorlage1"/>
    <w:basedOn w:val="berschrift1"/>
    <w:semiHidden/>
    <w:rsid w:val="00104B3B"/>
    <w:pPr>
      <w:numPr>
        <w:numId w:val="0"/>
      </w:numPr>
    </w:pPr>
  </w:style>
  <w:style w:type="paragraph" w:customStyle="1" w:styleId="Aufzhlung">
    <w:name w:val="Aufzählung"/>
    <w:basedOn w:val="Standard"/>
    <w:link w:val="AufzhlungZchn1"/>
    <w:rsid w:val="00104B3B"/>
    <w:pPr>
      <w:numPr>
        <w:numId w:val="2"/>
      </w:numPr>
      <w:tabs>
        <w:tab w:val="clear" w:pos="170"/>
      </w:tabs>
      <w:ind w:left="567" w:hanging="567"/>
    </w:pPr>
  </w:style>
  <w:style w:type="paragraph" w:customStyle="1" w:styleId="Formatvorlageberschrift2Links0cmErsteZeile0cm">
    <w:name w:val="Formatvorlage Überschrift 2 + Links:  0 cm Erste Zeile:  0 cm"/>
    <w:basedOn w:val="berschrift2"/>
    <w:semiHidden/>
    <w:rsid w:val="00104B3B"/>
    <w:pPr>
      <w:tabs>
        <w:tab w:val="left" w:pos="851"/>
      </w:tabs>
      <w:ind w:left="0" w:firstLine="0"/>
    </w:pPr>
    <w:rPr>
      <w:rFonts w:cs="Times New Roman"/>
    </w:rPr>
  </w:style>
  <w:style w:type="numbering" w:styleId="1ai">
    <w:name w:val="Outline List 1"/>
    <w:basedOn w:val="KeineListe"/>
    <w:semiHidden/>
    <w:rsid w:val="0033017A"/>
    <w:pPr>
      <w:numPr>
        <w:numId w:val="14"/>
      </w:numPr>
    </w:pPr>
  </w:style>
  <w:style w:type="paragraph" w:customStyle="1" w:styleId="Formatvorlageberschrift3Unterstrichen">
    <w:name w:val="Formatvorlage Überschrift 3 + Unterstrichen"/>
    <w:basedOn w:val="berschrift3"/>
    <w:semiHidden/>
    <w:rsid w:val="00104B3B"/>
  </w:style>
  <w:style w:type="paragraph" w:styleId="Blocktext">
    <w:name w:val="Block Text"/>
    <w:basedOn w:val="Standard"/>
    <w:semiHidden/>
    <w:rsid w:val="00104B3B"/>
    <w:pPr>
      <w:tabs>
        <w:tab w:val="left" w:pos="1418"/>
      </w:tabs>
      <w:ind w:left="709" w:right="543"/>
    </w:pPr>
    <w:rPr>
      <w:i/>
      <w:iCs/>
    </w:rPr>
  </w:style>
  <w:style w:type="paragraph" w:styleId="Textkrper2">
    <w:name w:val="Body Text 2"/>
    <w:basedOn w:val="Standard"/>
    <w:semiHidden/>
    <w:rsid w:val="00104B3B"/>
    <w:pPr>
      <w:tabs>
        <w:tab w:val="left" w:pos="-1440"/>
        <w:tab w:val="left" w:pos="-720"/>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pacing w:after="86" w:line="287" w:lineRule="auto"/>
    </w:pPr>
    <w:rPr>
      <w:color w:val="000000"/>
    </w:rPr>
  </w:style>
  <w:style w:type="table" w:styleId="Tabellengitternetz">
    <w:name w:val="Table Grid"/>
    <w:basedOn w:val="NormaleTabelle"/>
    <w:semiHidden/>
    <w:rsid w:val="00245C85"/>
    <w:pPr>
      <w:spacing w:after="100" w:afterAutospacing="1"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fzhlungZchn">
    <w:name w:val="Aufzählung Zchn"/>
    <w:semiHidden/>
    <w:rsid w:val="00104B3B"/>
    <w:rPr>
      <w:rFonts w:ascii="Arial" w:hAnsi="Arial"/>
      <w:sz w:val="24"/>
      <w:lang w:val="de-DE" w:eastAsia="de-DE" w:bidi="ar-SA"/>
    </w:rPr>
  </w:style>
  <w:style w:type="paragraph" w:styleId="Sprechblasentext">
    <w:name w:val="Balloon Text"/>
    <w:basedOn w:val="Standard"/>
    <w:semiHidden/>
    <w:rsid w:val="00104B3B"/>
    <w:rPr>
      <w:rFonts w:ascii="Tahoma" w:hAnsi="Tahoma" w:cs="Tahoma"/>
      <w:sz w:val="16"/>
      <w:szCs w:val="16"/>
    </w:rPr>
  </w:style>
  <w:style w:type="character" w:styleId="Kommentarzeichen">
    <w:name w:val="annotation reference"/>
    <w:semiHidden/>
    <w:rsid w:val="00104B3B"/>
    <w:rPr>
      <w:sz w:val="16"/>
      <w:szCs w:val="16"/>
    </w:rPr>
  </w:style>
  <w:style w:type="paragraph" w:styleId="Kommentartext">
    <w:name w:val="annotation text"/>
    <w:basedOn w:val="Standard"/>
    <w:semiHidden/>
    <w:rsid w:val="00104B3B"/>
    <w:rPr>
      <w:sz w:val="20"/>
    </w:rPr>
  </w:style>
  <w:style w:type="paragraph" w:styleId="Kommentarthema">
    <w:name w:val="annotation subject"/>
    <w:basedOn w:val="Kommentartext"/>
    <w:next w:val="Kommentartext"/>
    <w:semiHidden/>
    <w:rsid w:val="00104B3B"/>
    <w:rPr>
      <w:b/>
      <w:bCs/>
    </w:rPr>
  </w:style>
  <w:style w:type="paragraph" w:customStyle="1" w:styleId="FormatvorlageAufzhlungLinks0cmHngend1cm1">
    <w:name w:val="Formatvorlage Aufzählung + Links:  0 cm Hängend:  1 cm1"/>
    <w:basedOn w:val="Aufzhlung"/>
    <w:next w:val="Aufzhlung"/>
    <w:semiHidden/>
    <w:rsid w:val="00D23A4F"/>
    <w:pPr>
      <w:numPr>
        <w:numId w:val="0"/>
      </w:numPr>
      <w:tabs>
        <w:tab w:val="left" w:pos="794"/>
      </w:tabs>
      <w:ind w:left="567" w:hanging="567"/>
    </w:pPr>
  </w:style>
  <w:style w:type="character" w:customStyle="1" w:styleId="AufzhlungZchn1">
    <w:name w:val="Aufzählung Zchn1"/>
    <w:link w:val="Aufzhlung"/>
    <w:rsid w:val="00D23A4F"/>
    <w:rPr>
      <w:rFonts w:ascii="Arial" w:hAnsi="Arial"/>
      <w:sz w:val="24"/>
      <w:lang w:val="de-DE" w:eastAsia="de-DE" w:bidi="ar-SA"/>
    </w:rPr>
  </w:style>
  <w:style w:type="paragraph" w:customStyle="1" w:styleId="FormatvorlageAufzhlungLinks0cmHngend1cm">
    <w:name w:val="Formatvorlage Aufzählung + Links:  0 cm Hängend:  1 cm"/>
    <w:basedOn w:val="Aufzhlung"/>
    <w:next w:val="Aufzhlung"/>
    <w:semiHidden/>
    <w:rsid w:val="00394063"/>
    <w:pPr>
      <w:numPr>
        <w:numId w:val="0"/>
      </w:numPr>
      <w:tabs>
        <w:tab w:val="left" w:pos="794"/>
      </w:tabs>
      <w:ind w:left="567" w:hanging="567"/>
    </w:pPr>
  </w:style>
  <w:style w:type="paragraph" w:customStyle="1" w:styleId="TabelleManahmen">
    <w:name w:val="Tabelle Maßnahmen"/>
    <w:basedOn w:val="Standard"/>
    <w:rsid w:val="009837AC"/>
    <w:pPr>
      <w:spacing w:before="120" w:after="120" w:afterAutospacing="0"/>
    </w:pPr>
    <w:rPr>
      <w:rFonts w:cs="Arial"/>
      <w:sz w:val="20"/>
    </w:rPr>
  </w:style>
  <w:style w:type="paragraph" w:styleId="Anrede">
    <w:name w:val="Salutation"/>
    <w:basedOn w:val="Standard"/>
    <w:next w:val="Standard"/>
    <w:semiHidden/>
    <w:rsid w:val="0033017A"/>
  </w:style>
  <w:style w:type="numbering" w:styleId="ArtikelAbschnitt">
    <w:name w:val="Outline List 3"/>
    <w:basedOn w:val="KeineListe"/>
    <w:semiHidden/>
    <w:rsid w:val="0033017A"/>
    <w:pPr>
      <w:numPr>
        <w:numId w:val="15"/>
      </w:numPr>
    </w:pPr>
  </w:style>
  <w:style w:type="paragraph" w:styleId="Aufzhlungszeichen">
    <w:name w:val="List Bullet"/>
    <w:basedOn w:val="Standard"/>
    <w:autoRedefine/>
    <w:semiHidden/>
    <w:rsid w:val="001E3800"/>
    <w:pPr>
      <w:numPr>
        <w:numId w:val="3"/>
      </w:numPr>
    </w:pPr>
  </w:style>
  <w:style w:type="paragraph" w:styleId="Aufzhlungszeichen2">
    <w:name w:val="List Bullet 2"/>
    <w:basedOn w:val="Standard"/>
    <w:autoRedefine/>
    <w:semiHidden/>
    <w:rsid w:val="001E3800"/>
    <w:pPr>
      <w:numPr>
        <w:numId w:val="4"/>
      </w:numPr>
    </w:pPr>
  </w:style>
  <w:style w:type="paragraph" w:styleId="Aufzhlungszeichen3">
    <w:name w:val="List Bullet 3"/>
    <w:basedOn w:val="Standard"/>
    <w:autoRedefine/>
    <w:semiHidden/>
    <w:rsid w:val="001E3800"/>
    <w:pPr>
      <w:numPr>
        <w:numId w:val="5"/>
      </w:numPr>
    </w:pPr>
  </w:style>
  <w:style w:type="paragraph" w:styleId="Aufzhlungszeichen4">
    <w:name w:val="List Bullet 4"/>
    <w:basedOn w:val="Standard"/>
    <w:autoRedefine/>
    <w:semiHidden/>
    <w:rsid w:val="001E3800"/>
    <w:pPr>
      <w:numPr>
        <w:numId w:val="6"/>
      </w:numPr>
    </w:pPr>
  </w:style>
  <w:style w:type="paragraph" w:styleId="Aufzhlungszeichen5">
    <w:name w:val="List Bullet 5"/>
    <w:basedOn w:val="Standard"/>
    <w:autoRedefine/>
    <w:semiHidden/>
    <w:rsid w:val="001E3800"/>
    <w:pPr>
      <w:numPr>
        <w:numId w:val="7"/>
      </w:numPr>
    </w:pPr>
  </w:style>
  <w:style w:type="paragraph" w:styleId="Datum">
    <w:name w:val="Date"/>
    <w:basedOn w:val="Standard"/>
    <w:next w:val="Standard"/>
    <w:rsid w:val="0033017A"/>
    <w:pPr>
      <w:spacing w:after="0" w:afterAutospacing="0"/>
      <w:jc w:val="right"/>
    </w:pPr>
  </w:style>
  <w:style w:type="paragraph" w:styleId="E-Mail-Signatur">
    <w:name w:val="E-mail Signature"/>
    <w:basedOn w:val="Standard"/>
    <w:semiHidden/>
    <w:rsid w:val="001E3800"/>
  </w:style>
  <w:style w:type="character" w:styleId="Fett">
    <w:name w:val="Strong"/>
    <w:qFormat/>
    <w:rsid w:val="0033017A"/>
    <w:rPr>
      <w:b/>
      <w:bCs/>
    </w:rPr>
  </w:style>
  <w:style w:type="paragraph" w:styleId="Fu-Endnotenberschrift">
    <w:name w:val="Note Heading"/>
    <w:basedOn w:val="Standard"/>
    <w:next w:val="Standard"/>
    <w:semiHidden/>
    <w:rsid w:val="001E3800"/>
  </w:style>
  <w:style w:type="paragraph" w:styleId="Gruformel">
    <w:name w:val="Closing"/>
    <w:basedOn w:val="Standard"/>
    <w:semiHidden/>
    <w:rsid w:val="001E3800"/>
    <w:pPr>
      <w:ind w:left="4252"/>
    </w:pPr>
  </w:style>
  <w:style w:type="character" w:styleId="Hervorhebung">
    <w:name w:val="Emphasis"/>
    <w:qFormat/>
    <w:rsid w:val="001E3800"/>
    <w:rPr>
      <w:i/>
      <w:iCs/>
    </w:rPr>
  </w:style>
  <w:style w:type="paragraph" w:styleId="HTMLAdresse">
    <w:name w:val="HTML Address"/>
    <w:basedOn w:val="Standard"/>
    <w:semiHidden/>
    <w:rsid w:val="001E3800"/>
    <w:rPr>
      <w:i/>
      <w:iCs/>
    </w:rPr>
  </w:style>
  <w:style w:type="character" w:styleId="HTMLAkronym">
    <w:name w:val="HTML Acronym"/>
    <w:basedOn w:val="Absatz-Standardschriftart"/>
    <w:semiHidden/>
    <w:rsid w:val="001E3800"/>
  </w:style>
  <w:style w:type="character" w:styleId="HTMLBeispiel">
    <w:name w:val="HTML Sample"/>
    <w:semiHidden/>
    <w:rsid w:val="001E3800"/>
    <w:rPr>
      <w:rFonts w:ascii="Courier New" w:hAnsi="Courier New" w:cs="Courier New"/>
    </w:rPr>
  </w:style>
  <w:style w:type="character" w:styleId="HTMLCode">
    <w:name w:val="HTML Code"/>
    <w:semiHidden/>
    <w:rsid w:val="001E3800"/>
    <w:rPr>
      <w:rFonts w:ascii="Courier New" w:hAnsi="Courier New" w:cs="Courier New"/>
      <w:sz w:val="20"/>
      <w:szCs w:val="20"/>
    </w:rPr>
  </w:style>
  <w:style w:type="character" w:styleId="HTMLDefinition">
    <w:name w:val="HTML Definition"/>
    <w:semiHidden/>
    <w:rsid w:val="001E3800"/>
    <w:rPr>
      <w:i/>
      <w:iCs/>
    </w:rPr>
  </w:style>
  <w:style w:type="character" w:styleId="HTMLSchreibmaschine">
    <w:name w:val="HTML Typewriter"/>
    <w:semiHidden/>
    <w:rsid w:val="001E3800"/>
    <w:rPr>
      <w:rFonts w:ascii="Courier New" w:hAnsi="Courier New" w:cs="Courier New"/>
      <w:sz w:val="20"/>
      <w:szCs w:val="20"/>
    </w:rPr>
  </w:style>
  <w:style w:type="character" w:styleId="HTMLTastatur">
    <w:name w:val="HTML Keyboard"/>
    <w:semiHidden/>
    <w:rsid w:val="001E3800"/>
    <w:rPr>
      <w:rFonts w:ascii="Courier New" w:hAnsi="Courier New" w:cs="Courier New"/>
      <w:sz w:val="20"/>
      <w:szCs w:val="20"/>
    </w:rPr>
  </w:style>
  <w:style w:type="character" w:styleId="HTMLVariable">
    <w:name w:val="HTML Variable"/>
    <w:semiHidden/>
    <w:rsid w:val="001E3800"/>
    <w:rPr>
      <w:i/>
      <w:iCs/>
    </w:rPr>
  </w:style>
  <w:style w:type="paragraph" w:styleId="HTMLVorformatiert">
    <w:name w:val="HTML Preformatted"/>
    <w:basedOn w:val="Standard"/>
    <w:semiHidden/>
    <w:rsid w:val="001E3800"/>
    <w:rPr>
      <w:rFonts w:ascii="Courier New" w:hAnsi="Courier New" w:cs="Courier New"/>
      <w:sz w:val="20"/>
    </w:rPr>
  </w:style>
  <w:style w:type="character" w:styleId="HTMLZitat">
    <w:name w:val="HTML Cite"/>
    <w:semiHidden/>
    <w:rsid w:val="001E3800"/>
    <w:rPr>
      <w:i/>
      <w:iCs/>
    </w:rPr>
  </w:style>
  <w:style w:type="paragraph" w:styleId="Liste">
    <w:name w:val="List"/>
    <w:basedOn w:val="Standard"/>
    <w:semiHidden/>
    <w:rsid w:val="001E3800"/>
    <w:pPr>
      <w:ind w:left="283" w:hanging="283"/>
    </w:pPr>
  </w:style>
  <w:style w:type="paragraph" w:styleId="Liste2">
    <w:name w:val="List 2"/>
    <w:basedOn w:val="Standard"/>
    <w:semiHidden/>
    <w:rsid w:val="001E3800"/>
    <w:pPr>
      <w:ind w:left="566" w:hanging="283"/>
    </w:pPr>
  </w:style>
  <w:style w:type="paragraph" w:styleId="Liste3">
    <w:name w:val="List 3"/>
    <w:basedOn w:val="Standard"/>
    <w:semiHidden/>
    <w:rsid w:val="001E3800"/>
    <w:pPr>
      <w:ind w:left="849" w:hanging="283"/>
    </w:pPr>
  </w:style>
  <w:style w:type="paragraph" w:styleId="Liste4">
    <w:name w:val="List 4"/>
    <w:basedOn w:val="Standard"/>
    <w:semiHidden/>
    <w:rsid w:val="001E3800"/>
    <w:pPr>
      <w:ind w:left="1132" w:hanging="283"/>
    </w:pPr>
  </w:style>
  <w:style w:type="paragraph" w:styleId="Liste5">
    <w:name w:val="List 5"/>
    <w:basedOn w:val="Standard"/>
    <w:semiHidden/>
    <w:rsid w:val="001E3800"/>
    <w:pPr>
      <w:ind w:left="1415" w:hanging="283"/>
    </w:pPr>
  </w:style>
  <w:style w:type="paragraph" w:styleId="Listenfortsetzung">
    <w:name w:val="List Continue"/>
    <w:basedOn w:val="Standard"/>
    <w:semiHidden/>
    <w:rsid w:val="001E3800"/>
    <w:pPr>
      <w:spacing w:after="120"/>
      <w:ind w:left="283"/>
    </w:pPr>
  </w:style>
  <w:style w:type="paragraph" w:styleId="Listenfortsetzung2">
    <w:name w:val="List Continue 2"/>
    <w:basedOn w:val="Standard"/>
    <w:semiHidden/>
    <w:rsid w:val="001E3800"/>
    <w:pPr>
      <w:spacing w:after="120"/>
      <w:ind w:left="566"/>
    </w:pPr>
  </w:style>
  <w:style w:type="paragraph" w:styleId="Listenfortsetzung3">
    <w:name w:val="List Continue 3"/>
    <w:basedOn w:val="Standard"/>
    <w:semiHidden/>
    <w:rsid w:val="001E3800"/>
    <w:pPr>
      <w:spacing w:after="120"/>
      <w:ind w:left="849"/>
    </w:pPr>
  </w:style>
  <w:style w:type="paragraph" w:styleId="Listenfortsetzung4">
    <w:name w:val="List Continue 4"/>
    <w:basedOn w:val="Standard"/>
    <w:semiHidden/>
    <w:rsid w:val="001E3800"/>
    <w:pPr>
      <w:spacing w:after="120"/>
      <w:ind w:left="1132"/>
    </w:pPr>
  </w:style>
  <w:style w:type="paragraph" w:styleId="Listenfortsetzung5">
    <w:name w:val="List Continue 5"/>
    <w:basedOn w:val="Standard"/>
    <w:semiHidden/>
    <w:rsid w:val="001E3800"/>
    <w:pPr>
      <w:spacing w:after="120"/>
      <w:ind w:left="1415"/>
    </w:pPr>
  </w:style>
  <w:style w:type="paragraph" w:styleId="Listennummer">
    <w:name w:val="List Number"/>
    <w:basedOn w:val="Standard"/>
    <w:semiHidden/>
    <w:rsid w:val="001E3800"/>
    <w:pPr>
      <w:numPr>
        <w:numId w:val="8"/>
      </w:numPr>
    </w:pPr>
  </w:style>
  <w:style w:type="paragraph" w:styleId="Listennummer2">
    <w:name w:val="List Number 2"/>
    <w:basedOn w:val="Standard"/>
    <w:semiHidden/>
    <w:rsid w:val="001E3800"/>
    <w:pPr>
      <w:numPr>
        <w:numId w:val="9"/>
      </w:numPr>
    </w:pPr>
  </w:style>
  <w:style w:type="paragraph" w:styleId="Listennummer3">
    <w:name w:val="List Number 3"/>
    <w:basedOn w:val="Standard"/>
    <w:semiHidden/>
    <w:rsid w:val="001E3800"/>
    <w:pPr>
      <w:numPr>
        <w:numId w:val="10"/>
      </w:numPr>
    </w:pPr>
  </w:style>
  <w:style w:type="paragraph" w:styleId="Listennummer4">
    <w:name w:val="List Number 4"/>
    <w:basedOn w:val="Standard"/>
    <w:semiHidden/>
    <w:rsid w:val="001E3800"/>
    <w:pPr>
      <w:numPr>
        <w:numId w:val="11"/>
      </w:numPr>
    </w:pPr>
  </w:style>
  <w:style w:type="paragraph" w:styleId="Listennummer5">
    <w:name w:val="List Number 5"/>
    <w:basedOn w:val="Standard"/>
    <w:semiHidden/>
    <w:rsid w:val="001E3800"/>
    <w:pPr>
      <w:numPr>
        <w:numId w:val="12"/>
      </w:numPr>
    </w:pPr>
  </w:style>
  <w:style w:type="paragraph" w:styleId="Nachrichtenkopf">
    <w:name w:val="Message Header"/>
    <w:basedOn w:val="Standard"/>
    <w:semiHidden/>
    <w:rsid w:val="001E3800"/>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sid w:val="001E3800"/>
    <w:rPr>
      <w:rFonts w:ascii="Courier New" w:hAnsi="Courier New" w:cs="Courier New"/>
      <w:sz w:val="20"/>
    </w:rPr>
  </w:style>
  <w:style w:type="paragraph" w:styleId="StandardWeb">
    <w:name w:val="Normal (Web)"/>
    <w:basedOn w:val="Standard"/>
    <w:semiHidden/>
    <w:rsid w:val="001E3800"/>
    <w:rPr>
      <w:rFonts w:ascii="Times New Roman" w:hAnsi="Times New Roman"/>
      <w:szCs w:val="24"/>
    </w:rPr>
  </w:style>
  <w:style w:type="paragraph" w:styleId="Standardeinzug">
    <w:name w:val="Normal Indent"/>
    <w:basedOn w:val="Standard"/>
    <w:semiHidden/>
    <w:rsid w:val="001E3800"/>
    <w:pPr>
      <w:ind w:left="708"/>
    </w:pPr>
  </w:style>
  <w:style w:type="table" w:styleId="Tabelle3D-Effekt1">
    <w:name w:val="Table 3D effects 1"/>
    <w:basedOn w:val="NormaleTabelle"/>
    <w:semiHidden/>
    <w:rsid w:val="001E3800"/>
    <w:pPr>
      <w:spacing w:after="100" w:afterAutospacing="1" w:line="288"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E3800"/>
    <w:pPr>
      <w:spacing w:after="100" w:afterAutospacing="1" w:line="288"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E3800"/>
    <w:pPr>
      <w:spacing w:after="100" w:afterAutospacing="1" w:line="288"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E3800"/>
    <w:pPr>
      <w:spacing w:after="100" w:afterAutospacing="1"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E3800"/>
    <w:pPr>
      <w:spacing w:after="100" w:afterAutospacing="1" w:line="288"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E3800"/>
    <w:pPr>
      <w:spacing w:after="100" w:afterAutospacing="1" w:line="288"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E3800"/>
    <w:pPr>
      <w:spacing w:after="100" w:afterAutospacing="1" w:line="288"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E3800"/>
    <w:pPr>
      <w:spacing w:after="100" w:afterAutospacing="1" w:line="288"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E3800"/>
    <w:pPr>
      <w:spacing w:after="100" w:afterAutospacing="1" w:line="288"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E3800"/>
    <w:pPr>
      <w:spacing w:after="100" w:afterAutospacing="1" w:line="288"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E3800"/>
    <w:pPr>
      <w:spacing w:after="100" w:afterAutospacing="1" w:line="288"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E3800"/>
    <w:pPr>
      <w:spacing w:after="100" w:afterAutospacing="1" w:line="288"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E3800"/>
    <w:pPr>
      <w:spacing w:after="100" w:afterAutospacing="1" w:line="288"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E3800"/>
    <w:pPr>
      <w:spacing w:after="100" w:afterAutospacing="1" w:line="288"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E3800"/>
    <w:pPr>
      <w:spacing w:after="100" w:afterAutospacing="1" w:line="288"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E3800"/>
    <w:pPr>
      <w:spacing w:after="100" w:afterAutospacing="1" w:line="288"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E3800"/>
    <w:pPr>
      <w:spacing w:after="100" w:afterAutospacing="1" w:line="288"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E3800"/>
    <w:pPr>
      <w:spacing w:after="100" w:afterAutospacing="1" w:line="288"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E3800"/>
    <w:pPr>
      <w:spacing w:after="100" w:afterAutospacing="1" w:line="288"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E3800"/>
    <w:pPr>
      <w:spacing w:after="100" w:afterAutospacing="1" w:line="288"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E3800"/>
    <w:pPr>
      <w:spacing w:after="100" w:afterAutospacing="1" w:line="288"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E3800"/>
    <w:pPr>
      <w:spacing w:after="100" w:afterAutospacing="1" w:line="288"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E3800"/>
    <w:pPr>
      <w:spacing w:after="100" w:afterAutospacing="1" w:line="288"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E3800"/>
    <w:pPr>
      <w:spacing w:after="100" w:afterAutospacing="1" w:line="288"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E3800"/>
    <w:pPr>
      <w:spacing w:after="100" w:afterAutospacing="1" w:line="288"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E3800"/>
    <w:pPr>
      <w:spacing w:after="100" w:afterAutospacing="1" w:line="288"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E3800"/>
    <w:pPr>
      <w:spacing w:after="100" w:afterAutospacing="1" w:line="288"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E3800"/>
    <w:pPr>
      <w:spacing w:after="100" w:afterAutospacing="1" w:line="288"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E3800"/>
    <w:pPr>
      <w:spacing w:after="100" w:afterAutospacing="1" w:line="288"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E3800"/>
    <w:pPr>
      <w:spacing w:after="100" w:afterAutospacing="1" w:line="288"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E3800"/>
    <w:pPr>
      <w:spacing w:after="100" w:afterAutospacing="1" w:line="288"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E3800"/>
    <w:pPr>
      <w:spacing w:after="100" w:afterAutospacing="1" w:line="288"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E3800"/>
    <w:pPr>
      <w:spacing w:after="100" w:afterAutospacing="1" w:line="288"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E3800"/>
    <w:pPr>
      <w:spacing w:after="100" w:afterAutospacing="1" w:line="288"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E3800"/>
    <w:pPr>
      <w:spacing w:after="100" w:afterAutospacing="1" w:line="288"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E3800"/>
    <w:pPr>
      <w:spacing w:after="100" w:afterAutospacing="1" w:line="288"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E3800"/>
    <w:pPr>
      <w:spacing w:after="100" w:afterAutospacing="1" w:line="288"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E3800"/>
    <w:pPr>
      <w:spacing w:after="100" w:afterAutospacing="1" w:line="288"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E3800"/>
    <w:pPr>
      <w:spacing w:after="100" w:afterAutospacing="1" w:line="288"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E3800"/>
    <w:pPr>
      <w:spacing w:after="100" w:afterAutospacing="1" w:line="288"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E3800"/>
    <w:pPr>
      <w:spacing w:after="100" w:afterAutospacing="1" w:line="288"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E3800"/>
    <w:pPr>
      <w:spacing w:after="100" w:afterAutospacing="1" w:line="288"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Thema">
    <w:name w:val="Table Theme"/>
    <w:basedOn w:val="NormaleTabelle"/>
    <w:semiHidden/>
    <w:rsid w:val="001E3800"/>
    <w:pPr>
      <w:spacing w:after="100" w:afterAutospacing="1"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3">
    <w:name w:val="Body Text 3"/>
    <w:basedOn w:val="Standard"/>
    <w:semiHidden/>
    <w:rsid w:val="001E3800"/>
    <w:pPr>
      <w:spacing w:after="120"/>
    </w:pPr>
    <w:rPr>
      <w:sz w:val="16"/>
      <w:szCs w:val="16"/>
    </w:rPr>
  </w:style>
  <w:style w:type="paragraph" w:styleId="Textkrper-Erstzeileneinzug">
    <w:name w:val="Body Text First Indent"/>
    <w:basedOn w:val="Textkrper"/>
    <w:semiHidden/>
    <w:rsid w:val="001E3800"/>
    <w:pPr>
      <w:spacing w:after="120"/>
      <w:ind w:firstLine="210"/>
    </w:pPr>
    <w:rPr>
      <w:sz w:val="24"/>
      <w:szCs w:val="20"/>
    </w:rPr>
  </w:style>
  <w:style w:type="paragraph" w:styleId="Textkrper-Erstzeileneinzug2">
    <w:name w:val="Body Text First Indent 2"/>
    <w:basedOn w:val="Textkrper-Zeileneinzug"/>
    <w:semiHidden/>
    <w:rsid w:val="001E3800"/>
    <w:pPr>
      <w:spacing w:after="120"/>
      <w:ind w:left="283" w:firstLine="210"/>
    </w:pPr>
  </w:style>
  <w:style w:type="paragraph" w:styleId="Titel">
    <w:name w:val="Title"/>
    <w:basedOn w:val="Standard"/>
    <w:qFormat/>
    <w:rsid w:val="001E3800"/>
    <w:pPr>
      <w:spacing w:before="240" w:after="60"/>
      <w:jc w:val="center"/>
      <w:outlineLvl w:val="0"/>
    </w:pPr>
    <w:rPr>
      <w:rFonts w:cs="Arial"/>
      <w:b/>
      <w:bCs/>
      <w:kern w:val="28"/>
      <w:sz w:val="32"/>
      <w:szCs w:val="32"/>
    </w:rPr>
  </w:style>
  <w:style w:type="paragraph" w:styleId="Umschlagabsenderadresse">
    <w:name w:val="envelope return"/>
    <w:basedOn w:val="Standard"/>
    <w:semiHidden/>
    <w:rsid w:val="001E3800"/>
    <w:rPr>
      <w:rFonts w:cs="Arial"/>
      <w:sz w:val="20"/>
    </w:rPr>
  </w:style>
  <w:style w:type="paragraph" w:styleId="Umschlagadresse">
    <w:name w:val="envelope address"/>
    <w:basedOn w:val="Standard"/>
    <w:semiHidden/>
    <w:rsid w:val="001E3800"/>
    <w:pPr>
      <w:framePr w:w="4320" w:h="2160" w:hRule="exact" w:hSpace="141" w:wrap="auto" w:hAnchor="page" w:xAlign="center" w:yAlign="bottom"/>
      <w:ind w:left="1"/>
    </w:pPr>
    <w:rPr>
      <w:rFonts w:cs="Arial"/>
      <w:szCs w:val="24"/>
    </w:rPr>
  </w:style>
  <w:style w:type="paragraph" w:styleId="Unterschrift">
    <w:name w:val="Signature"/>
    <w:basedOn w:val="Standard"/>
    <w:semiHidden/>
    <w:rsid w:val="001E3800"/>
    <w:pPr>
      <w:ind w:left="4252"/>
    </w:pPr>
  </w:style>
  <w:style w:type="paragraph" w:styleId="Untertitel">
    <w:name w:val="Subtitle"/>
    <w:basedOn w:val="Standard"/>
    <w:qFormat/>
    <w:rsid w:val="001E3800"/>
    <w:pPr>
      <w:spacing w:after="60"/>
      <w:jc w:val="center"/>
      <w:outlineLvl w:val="1"/>
    </w:pPr>
    <w:rPr>
      <w:rFonts w:cs="Arial"/>
      <w:szCs w:val="24"/>
    </w:rPr>
  </w:style>
  <w:style w:type="character" w:styleId="Zeilennummer">
    <w:name w:val="line number"/>
    <w:basedOn w:val="Absatz-Standardschriftart"/>
    <w:semiHidden/>
    <w:rsid w:val="001E3800"/>
  </w:style>
  <w:style w:type="paragraph" w:customStyle="1" w:styleId="GutachtenNr">
    <w:name w:val="Gutachten Nr."/>
    <w:basedOn w:val="Standard"/>
    <w:next w:val="Standard"/>
    <w:semiHidden/>
    <w:rsid w:val="000E0FBA"/>
    <w:pPr>
      <w:jc w:val="center"/>
    </w:pPr>
    <w:rPr>
      <w:b/>
      <w:sz w:val="28"/>
      <w:szCs w:val="28"/>
    </w:rPr>
  </w:style>
  <w:style w:type="paragraph" w:customStyle="1" w:styleId="LichtbildAbbildungTitel">
    <w:name w:val="Lichtbild / Abbildung Titel"/>
    <w:basedOn w:val="Standard"/>
    <w:rsid w:val="0026268C"/>
    <w:pPr>
      <w:spacing w:before="60" w:after="0" w:afterAutospacing="0" w:line="240" w:lineRule="auto"/>
    </w:pPr>
    <w:rPr>
      <w:sz w:val="20"/>
    </w:rPr>
  </w:style>
  <w:style w:type="paragraph" w:customStyle="1" w:styleId="LichtbildAbbildung">
    <w:name w:val="Lichtbild / Abbildung"/>
    <w:basedOn w:val="Standard"/>
    <w:rsid w:val="00295EC4"/>
    <w:pPr>
      <w:spacing w:after="0" w:afterAutospacing="0" w:line="240" w:lineRule="auto"/>
    </w:pPr>
    <w:rPr>
      <w:sz w:val="22"/>
      <w:szCs w:val="22"/>
    </w:rPr>
  </w:style>
  <w:style w:type="paragraph" w:customStyle="1" w:styleId="LichtbildAbbildungNr">
    <w:name w:val="Lichtbild / Abbildung Nr."/>
    <w:basedOn w:val="LichtbildAbbildungTitel"/>
    <w:next w:val="Standard"/>
    <w:rsid w:val="001C2CB8"/>
    <w:pPr>
      <w:keepNext/>
    </w:pPr>
    <w:rPr>
      <w:b/>
    </w:rPr>
  </w:style>
  <w:style w:type="paragraph" w:customStyle="1" w:styleId="1Randbemerkung">
    <w:name w:val="*1) Randbemerkung"/>
    <w:basedOn w:val="Standard"/>
    <w:rsid w:val="003C29E2"/>
    <w:pPr>
      <w:spacing w:after="86" w:line="287" w:lineRule="auto"/>
    </w:pPr>
    <w:rPr>
      <w:rFonts w:cs="Arial"/>
      <w:sz w:val="20"/>
    </w:rPr>
  </w:style>
  <w:style w:type="paragraph" w:customStyle="1" w:styleId="TabelleDaten">
    <w:name w:val="Tabelle Daten"/>
    <w:basedOn w:val="Standard"/>
    <w:rsid w:val="00D826CD"/>
    <w:pPr>
      <w:spacing w:before="60" w:after="60" w:afterAutospacing="0" w:line="240" w:lineRule="auto"/>
    </w:pPr>
  </w:style>
  <w:style w:type="paragraph" w:customStyle="1" w:styleId="TabelleZivilBezeichnung">
    <w:name w:val="Tabelle Zivil Bezeichnung"/>
    <w:basedOn w:val="Standard"/>
    <w:rsid w:val="004F56E7"/>
    <w:pPr>
      <w:spacing w:before="60" w:after="60" w:afterAutospacing="0" w:line="240" w:lineRule="auto"/>
      <w:jc w:val="left"/>
    </w:pPr>
    <w:rPr>
      <w:b/>
      <w:sz w:val="22"/>
    </w:rPr>
  </w:style>
  <w:style w:type="paragraph" w:customStyle="1" w:styleId="TabelleZivilInhalt">
    <w:name w:val="Tabelle Zivil Inhalt"/>
    <w:basedOn w:val="Standard"/>
    <w:rsid w:val="004F56E7"/>
    <w:pPr>
      <w:spacing w:before="60" w:after="60" w:afterAutospacing="0" w:line="240" w:lineRule="auto"/>
      <w:jc w:val="left"/>
    </w:pPr>
    <w:rPr>
      <w:sz w:val="22"/>
    </w:rPr>
  </w:style>
  <w:style w:type="paragraph" w:customStyle="1" w:styleId="Zwischenergebnis">
    <w:name w:val="Zwischenergebnis"/>
    <w:basedOn w:val="Standard"/>
    <w:rsid w:val="00727B80"/>
    <w:pPr>
      <w:ind w:left="2835" w:hanging="2835"/>
    </w:pPr>
    <w:rPr>
      <w:i/>
    </w:rPr>
  </w:style>
  <w:style w:type="paragraph" w:customStyle="1" w:styleId="Adresse">
    <w:name w:val="Adresse"/>
    <w:basedOn w:val="Standard"/>
    <w:rsid w:val="00EE14AE"/>
    <w:pPr>
      <w:spacing w:line="240" w:lineRule="auto"/>
      <w:jc w:val="left"/>
    </w:pPr>
  </w:style>
  <w:style w:type="paragraph" w:customStyle="1" w:styleId="Fensterpunkt1">
    <w:name w:val="Fensterpunkt1"/>
    <w:basedOn w:val="Standard"/>
    <w:semiHidden/>
    <w:rsid w:val="00AC233E"/>
    <w:pPr>
      <w:framePr w:w="170" w:h="284" w:hRule="exact" w:wrap="around" w:vAnchor="page" w:hAnchor="page" w:x="1021" w:y="2382"/>
      <w:tabs>
        <w:tab w:val="right" w:pos="170"/>
      </w:tabs>
      <w:spacing w:after="0" w:afterAutospacing="0" w:line="240" w:lineRule="auto"/>
      <w:jc w:val="left"/>
    </w:pPr>
  </w:style>
  <w:style w:type="paragraph" w:customStyle="1" w:styleId="Fensterpunkt2">
    <w:name w:val="Fensterpunkt2"/>
    <w:basedOn w:val="Fensterpunkt1"/>
    <w:semiHidden/>
    <w:rsid w:val="00493EF8"/>
    <w:pPr>
      <w:framePr w:wrap="around" w:x="5670"/>
    </w:pPr>
  </w:style>
  <w:style w:type="paragraph" w:customStyle="1" w:styleId="Fensterpunkt3">
    <w:name w:val="Fensterpunkt3"/>
    <w:basedOn w:val="Fensterpunkt1"/>
    <w:semiHidden/>
    <w:rsid w:val="00493EF8"/>
    <w:pPr>
      <w:framePr w:wrap="around" w:y="4934"/>
    </w:pPr>
  </w:style>
  <w:style w:type="paragraph" w:customStyle="1" w:styleId="Fensterpunkt4">
    <w:name w:val="Fensterpunkt4"/>
    <w:basedOn w:val="Fensterpunkt2"/>
    <w:semiHidden/>
    <w:rsid w:val="00AC233E"/>
    <w:pPr>
      <w:framePr w:wrap="around" w:y="4934"/>
    </w:pPr>
  </w:style>
  <w:style w:type="paragraph" w:customStyle="1" w:styleId="Formatvorlageberschrift112pt">
    <w:name w:val="Formatvorlage Überschrift 1 + 12 pt"/>
    <w:basedOn w:val="berschrift1"/>
    <w:rsid w:val="00334C79"/>
  </w:style>
  <w:style w:type="paragraph" w:customStyle="1" w:styleId="AufzhlungGA-Zivil">
    <w:name w:val="Aufzählung GA-Zivil"/>
    <w:basedOn w:val="Standard"/>
    <w:rsid w:val="009C0824"/>
    <w:pPr>
      <w:numPr>
        <w:numId w:val="20"/>
      </w:numPr>
    </w:pPr>
  </w:style>
  <w:style w:type="table" w:styleId="HelleSchattierung">
    <w:name w:val="Light Shading"/>
    <w:basedOn w:val="NormaleTabelle"/>
    <w:uiPriority w:val="60"/>
    <w:rsid w:val="009732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1">
    <w:name w:val="Light Shading Accent 1"/>
    <w:basedOn w:val="NormaleTabelle"/>
    <w:uiPriority w:val="60"/>
    <w:rsid w:val="009732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rsid w:val="009732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ersteSeite">
    <w:name w:val="Text erste Seite"/>
    <w:basedOn w:val="Standard"/>
    <w:link w:val="TextersteSeiteZchn"/>
    <w:rsid w:val="00F60E96"/>
    <w:pPr>
      <w:tabs>
        <w:tab w:val="left" w:pos="425"/>
        <w:tab w:val="left" w:pos="7088"/>
      </w:tabs>
      <w:ind w:right="2408"/>
    </w:pPr>
    <w:rPr>
      <w:rFonts w:ascii="Tahoma" w:hAnsi="Tahoma" w:cs="Tahoma"/>
      <w:sz w:val="22"/>
    </w:rPr>
  </w:style>
  <w:style w:type="character" w:customStyle="1" w:styleId="TextersteSeiteZchn">
    <w:name w:val="Text erste Seite Zchn"/>
    <w:link w:val="TextersteSeite"/>
    <w:locked/>
    <w:rsid w:val="000A7C39"/>
    <w:rPr>
      <w:rFonts w:ascii="Tahoma" w:hAnsi="Tahoma" w:cs="Tahoma"/>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56326003">
      <w:bodyDiv w:val="1"/>
      <w:marLeft w:val="0"/>
      <w:marRight w:val="0"/>
      <w:marTop w:val="0"/>
      <w:marBottom w:val="0"/>
      <w:divBdr>
        <w:top w:val="none" w:sz="0" w:space="0" w:color="auto"/>
        <w:left w:val="none" w:sz="0" w:space="0" w:color="auto"/>
        <w:bottom w:val="none" w:sz="0" w:space="0" w:color="auto"/>
        <w:right w:val="none" w:sz="0" w:space="0" w:color="auto"/>
      </w:divBdr>
    </w:div>
    <w:div w:id="293217359">
      <w:bodyDiv w:val="1"/>
      <w:marLeft w:val="0"/>
      <w:marRight w:val="0"/>
      <w:marTop w:val="0"/>
      <w:marBottom w:val="0"/>
      <w:divBdr>
        <w:top w:val="none" w:sz="0" w:space="0" w:color="auto"/>
        <w:left w:val="none" w:sz="0" w:space="0" w:color="auto"/>
        <w:bottom w:val="none" w:sz="0" w:space="0" w:color="auto"/>
        <w:right w:val="none" w:sz="0" w:space="0" w:color="auto"/>
      </w:divBdr>
    </w:div>
    <w:div w:id="19056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7285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KFZ-SCHADENSGUTACHTEN</vt:lpstr>
    </vt:vector>
  </TitlesOfParts>
  <Company>Kfz-Sachverständigenbüro Andreas Kühn</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KFZ-SCHADENSGUTACHTEN</dc:title>
  <dc:creator>Andreas Kühn</dc:creator>
  <cp:lastModifiedBy>Andreas</cp:lastModifiedBy>
  <cp:revision>7</cp:revision>
  <cp:lastPrinted>2016-08-22T11:58:00Z</cp:lastPrinted>
  <dcterms:created xsi:type="dcterms:W3CDTF">2016-08-22T11:55:00Z</dcterms:created>
  <dcterms:modified xsi:type="dcterms:W3CDTF">2017-03-29T13:34:00Z</dcterms:modified>
</cp:coreProperties>
</file>